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97" w:rsidRDefault="00282829" w:rsidP="00D0749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647700"/>
            <wp:effectExtent l="0" t="0" r="0" b="0"/>
            <wp:docPr id="1" name="Рисунок 2" descr="Описание: 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mage002(серый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497" w:rsidRDefault="00D07497" w:rsidP="00D07497">
      <w:pPr>
        <w:jc w:val="center"/>
        <w:rPr>
          <w:b/>
          <w:sz w:val="22"/>
        </w:rPr>
      </w:pPr>
    </w:p>
    <w:p w:rsidR="00D07497" w:rsidRDefault="00D07497" w:rsidP="00D07497">
      <w:pPr>
        <w:jc w:val="center"/>
        <w:rPr>
          <w:b/>
          <w:sz w:val="36"/>
        </w:rPr>
      </w:pPr>
      <w:r>
        <w:rPr>
          <w:b/>
          <w:sz w:val="36"/>
        </w:rPr>
        <w:t xml:space="preserve">АДМИНИСТРАЦИЯ </w:t>
      </w:r>
    </w:p>
    <w:p w:rsidR="00D07497" w:rsidRDefault="00D07497" w:rsidP="00D07497">
      <w:pPr>
        <w:jc w:val="center"/>
        <w:rPr>
          <w:b/>
          <w:sz w:val="36"/>
        </w:rPr>
      </w:pPr>
      <w:r>
        <w:rPr>
          <w:b/>
          <w:sz w:val="36"/>
        </w:rPr>
        <w:t xml:space="preserve">КАЛАЧЕЕВСКОГО МУНИЦИПАЛЬНОГО РАЙОНА </w:t>
      </w:r>
    </w:p>
    <w:p w:rsidR="00D07497" w:rsidRDefault="00D07497" w:rsidP="00D07497">
      <w:pPr>
        <w:jc w:val="center"/>
        <w:rPr>
          <w:b/>
          <w:sz w:val="28"/>
        </w:rPr>
      </w:pPr>
      <w:r>
        <w:rPr>
          <w:b/>
          <w:sz w:val="36"/>
        </w:rPr>
        <w:t>ВОРОНЕЖСКОЙ ОБЛАСТИ</w:t>
      </w:r>
    </w:p>
    <w:p w:rsidR="00D07497" w:rsidRDefault="00D07497" w:rsidP="00D07497">
      <w:pPr>
        <w:pStyle w:val="3"/>
      </w:pPr>
      <w:r>
        <w:rPr>
          <w:sz w:val="48"/>
        </w:rPr>
        <w:t>ПОСТАНОВЛЕНИЕ</w:t>
      </w:r>
    </w:p>
    <w:p w:rsidR="00D07497" w:rsidRDefault="00D07497" w:rsidP="00D07497">
      <w:pPr>
        <w:jc w:val="center"/>
        <w:rPr>
          <w:sz w:val="38"/>
        </w:rPr>
      </w:pPr>
    </w:p>
    <w:p w:rsidR="002B342D" w:rsidRDefault="00B57B70" w:rsidP="00D07497">
      <w:pPr>
        <w:rPr>
          <w:sz w:val="22"/>
        </w:rPr>
      </w:pPr>
      <w:r>
        <w:rPr>
          <w:sz w:val="22"/>
        </w:rPr>
        <w:t xml:space="preserve">От </w:t>
      </w:r>
      <w:r w:rsidR="006137B6">
        <w:rPr>
          <w:sz w:val="22"/>
        </w:rPr>
        <w:t>28.03.2023  №254</w:t>
      </w:r>
    </w:p>
    <w:p w:rsidR="00D07497" w:rsidRDefault="00D07497" w:rsidP="00D07497">
      <w:pPr>
        <w:rPr>
          <w:sz w:val="22"/>
        </w:rPr>
      </w:pPr>
      <w:r>
        <w:rPr>
          <w:sz w:val="22"/>
        </w:rPr>
        <w:t xml:space="preserve">             г. Калач</w:t>
      </w:r>
    </w:p>
    <w:p w:rsidR="00D07497" w:rsidRDefault="00D07497" w:rsidP="00D07497"/>
    <w:p w:rsidR="00D07497" w:rsidRPr="00306AD1" w:rsidRDefault="00D07497" w:rsidP="00D07497">
      <w:pPr>
        <w:spacing w:line="276" w:lineRule="auto"/>
        <w:rPr>
          <w:sz w:val="28"/>
          <w:szCs w:val="28"/>
        </w:rPr>
      </w:pPr>
      <w:r w:rsidRPr="00306AD1">
        <w:rPr>
          <w:sz w:val="28"/>
          <w:szCs w:val="28"/>
        </w:rPr>
        <w:t xml:space="preserve">О внесении изменений в </w:t>
      </w:r>
    </w:p>
    <w:p w:rsidR="00D07497" w:rsidRPr="00306AD1" w:rsidRDefault="00D07497" w:rsidP="00D07497">
      <w:pPr>
        <w:spacing w:line="276" w:lineRule="auto"/>
        <w:rPr>
          <w:sz w:val="28"/>
          <w:szCs w:val="28"/>
        </w:rPr>
      </w:pPr>
      <w:r w:rsidRPr="00306AD1">
        <w:rPr>
          <w:sz w:val="28"/>
          <w:szCs w:val="28"/>
        </w:rPr>
        <w:t>постановление администрации</w:t>
      </w:r>
    </w:p>
    <w:p w:rsidR="00D07497" w:rsidRPr="00306AD1" w:rsidRDefault="00D07497" w:rsidP="00D07497">
      <w:pPr>
        <w:spacing w:line="276" w:lineRule="auto"/>
        <w:rPr>
          <w:sz w:val="28"/>
          <w:szCs w:val="28"/>
        </w:rPr>
      </w:pPr>
      <w:r w:rsidRPr="00306AD1">
        <w:rPr>
          <w:sz w:val="28"/>
          <w:szCs w:val="28"/>
        </w:rPr>
        <w:t>Калачеевского муниципального</w:t>
      </w:r>
    </w:p>
    <w:p w:rsidR="00D07497" w:rsidRPr="00306AD1" w:rsidRDefault="00D07497" w:rsidP="00D07497">
      <w:pPr>
        <w:spacing w:line="276" w:lineRule="auto"/>
        <w:rPr>
          <w:sz w:val="28"/>
          <w:szCs w:val="28"/>
        </w:rPr>
      </w:pPr>
      <w:r w:rsidRPr="00922CDE">
        <w:rPr>
          <w:sz w:val="28"/>
          <w:szCs w:val="28"/>
        </w:rPr>
        <w:t>района от 15.10.2019 г. № 613</w:t>
      </w:r>
    </w:p>
    <w:p w:rsidR="00D07497" w:rsidRPr="00306AD1" w:rsidRDefault="00D07497" w:rsidP="00D07497">
      <w:pPr>
        <w:spacing w:line="276" w:lineRule="auto"/>
        <w:rPr>
          <w:sz w:val="28"/>
          <w:szCs w:val="28"/>
        </w:rPr>
      </w:pPr>
    </w:p>
    <w:p w:rsidR="00D07497" w:rsidRDefault="00D07497" w:rsidP="00D07497">
      <w:pPr>
        <w:spacing w:line="360" w:lineRule="auto"/>
        <w:ind w:firstLine="709"/>
        <w:rPr>
          <w:sz w:val="28"/>
          <w:szCs w:val="28"/>
        </w:rPr>
      </w:pPr>
      <w:r w:rsidRPr="00306AD1">
        <w:rPr>
          <w:sz w:val="28"/>
          <w:szCs w:val="28"/>
        </w:rPr>
        <w:t xml:space="preserve">В соответствии </w:t>
      </w:r>
      <w:r w:rsidRPr="009718EB">
        <w:rPr>
          <w:sz w:val="28"/>
          <w:szCs w:val="28"/>
        </w:rPr>
        <w:t>со ст. 179</w:t>
      </w:r>
      <w:r>
        <w:rPr>
          <w:sz w:val="28"/>
          <w:szCs w:val="28"/>
        </w:rPr>
        <w:t>, 184.1</w:t>
      </w:r>
      <w:r w:rsidRPr="00306AD1">
        <w:rPr>
          <w:sz w:val="28"/>
          <w:szCs w:val="28"/>
        </w:rPr>
        <w:t xml:space="preserve"> Бюджетного кодекса Российской Федерации, руководствуясь </w:t>
      </w:r>
      <w:r>
        <w:rPr>
          <w:sz w:val="28"/>
          <w:szCs w:val="28"/>
        </w:rPr>
        <w:t xml:space="preserve">постановлением администрации Калачеевского муниципального района </w:t>
      </w:r>
      <w:r w:rsidRPr="00306AD1">
        <w:rPr>
          <w:sz w:val="28"/>
          <w:szCs w:val="28"/>
        </w:rPr>
        <w:t xml:space="preserve">от </w:t>
      </w:r>
      <w:r w:rsidRPr="00071D27">
        <w:rPr>
          <w:sz w:val="28"/>
          <w:szCs w:val="28"/>
        </w:rPr>
        <w:t>24.09.2013 г. № 686 «Об утверждении Порядка разработки, реализации и оценки эффективности муниципальных программ Калачеевского муниципального района Воронежской области»,</w:t>
      </w:r>
      <w:r w:rsidRPr="00922CDE">
        <w:t xml:space="preserve"> </w:t>
      </w:r>
      <w:r w:rsidRPr="00922CDE">
        <w:rPr>
          <w:sz w:val="28"/>
          <w:szCs w:val="28"/>
        </w:rPr>
        <w:t xml:space="preserve">решением Совета народных депутатов Калачеевского муниципального района </w:t>
      </w:r>
      <w:r w:rsidR="007900D6" w:rsidRPr="005320B1">
        <w:rPr>
          <w:sz w:val="28"/>
          <w:szCs w:val="28"/>
        </w:rPr>
        <w:t xml:space="preserve">от </w:t>
      </w:r>
      <w:r w:rsidR="007B3F57">
        <w:rPr>
          <w:sz w:val="28"/>
          <w:szCs w:val="28"/>
        </w:rPr>
        <w:t>21.12</w:t>
      </w:r>
      <w:r w:rsidR="007900D6">
        <w:rPr>
          <w:sz w:val="28"/>
          <w:szCs w:val="28"/>
        </w:rPr>
        <w:t>.2022</w:t>
      </w:r>
      <w:r w:rsidR="007900D6" w:rsidRPr="005320B1">
        <w:rPr>
          <w:sz w:val="28"/>
          <w:szCs w:val="28"/>
        </w:rPr>
        <w:t xml:space="preserve">  № </w:t>
      </w:r>
      <w:r w:rsidR="007B3F57">
        <w:rPr>
          <w:sz w:val="28"/>
          <w:szCs w:val="28"/>
        </w:rPr>
        <w:t>207</w:t>
      </w:r>
      <w:r w:rsidR="007900D6">
        <w:rPr>
          <w:sz w:val="28"/>
          <w:szCs w:val="28"/>
        </w:rPr>
        <w:t xml:space="preserve"> </w:t>
      </w:r>
      <w:r w:rsidR="00B57B70">
        <w:rPr>
          <w:sz w:val="28"/>
          <w:szCs w:val="28"/>
        </w:rPr>
        <w:t xml:space="preserve"> </w:t>
      </w:r>
      <w:r w:rsidRPr="00922CDE">
        <w:rPr>
          <w:sz w:val="28"/>
          <w:szCs w:val="28"/>
        </w:rPr>
        <w:t>«О муниципальном бюджете на 20</w:t>
      </w:r>
      <w:r>
        <w:rPr>
          <w:sz w:val="28"/>
          <w:szCs w:val="28"/>
        </w:rPr>
        <w:t>2</w:t>
      </w:r>
      <w:r w:rsidR="007B3F57">
        <w:rPr>
          <w:sz w:val="28"/>
          <w:szCs w:val="28"/>
        </w:rPr>
        <w:t>3</w:t>
      </w:r>
      <w:r w:rsidRPr="00922CDE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7B3F57">
        <w:rPr>
          <w:sz w:val="28"/>
          <w:szCs w:val="28"/>
        </w:rPr>
        <w:t>4</w:t>
      </w:r>
      <w:r w:rsidRPr="00922CDE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7B3F57">
        <w:rPr>
          <w:sz w:val="28"/>
          <w:szCs w:val="28"/>
        </w:rPr>
        <w:t>5</w:t>
      </w:r>
      <w:r w:rsidRPr="00922CDE">
        <w:rPr>
          <w:sz w:val="28"/>
          <w:szCs w:val="28"/>
        </w:rPr>
        <w:t xml:space="preserve"> годов»</w:t>
      </w:r>
      <w:r w:rsidRPr="00306AD1">
        <w:rPr>
          <w:sz w:val="28"/>
          <w:szCs w:val="28"/>
        </w:rPr>
        <w:t xml:space="preserve">  администрация Калачеевского муниципального  района  п о с т а н о в л я е т:</w:t>
      </w:r>
    </w:p>
    <w:p w:rsidR="00D07497" w:rsidRPr="005C6B7D" w:rsidRDefault="00D07497" w:rsidP="00D07497">
      <w:pPr>
        <w:tabs>
          <w:tab w:val="left" w:pos="1276"/>
        </w:tabs>
        <w:spacing w:line="36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E2F87">
        <w:rPr>
          <w:sz w:val="28"/>
          <w:szCs w:val="28"/>
        </w:rPr>
        <w:t xml:space="preserve">Внести в постановление администрации Калачеевского муниципального района </w:t>
      </w:r>
      <w:r w:rsidRPr="00922CDE">
        <w:rPr>
          <w:sz w:val="28"/>
          <w:szCs w:val="28"/>
        </w:rPr>
        <w:t>от 15.10.2019 г. № 613</w:t>
      </w:r>
      <w:r w:rsidRPr="007E2F87">
        <w:rPr>
          <w:sz w:val="28"/>
          <w:szCs w:val="28"/>
        </w:rPr>
        <w:t xml:space="preserve"> «Об утверждении муниципальной программы «Экономическое развитие и повышение инвестиционного потенциала территории Калачеевского муниципального района»</w:t>
      </w:r>
      <w:r>
        <w:rPr>
          <w:sz w:val="28"/>
          <w:szCs w:val="28"/>
        </w:rPr>
        <w:t xml:space="preserve"> (в редакц</w:t>
      </w:r>
      <w:r w:rsidR="000445ED">
        <w:rPr>
          <w:sz w:val="28"/>
          <w:szCs w:val="28"/>
        </w:rPr>
        <w:t xml:space="preserve">ии постановлений </w:t>
      </w:r>
      <w:r w:rsidRPr="007E2F87">
        <w:rPr>
          <w:sz w:val="28"/>
          <w:szCs w:val="28"/>
        </w:rPr>
        <w:t xml:space="preserve">администрации Калачеевского муниципального района </w:t>
      </w:r>
      <w:r w:rsidRPr="00922CDE">
        <w:rPr>
          <w:sz w:val="28"/>
          <w:szCs w:val="28"/>
        </w:rPr>
        <w:t xml:space="preserve">от </w:t>
      </w:r>
      <w:r>
        <w:rPr>
          <w:sz w:val="28"/>
          <w:szCs w:val="28"/>
        </w:rPr>
        <w:t>24.03.2020 № 207</w:t>
      </w:r>
      <w:r w:rsidR="000445ED">
        <w:rPr>
          <w:sz w:val="28"/>
          <w:szCs w:val="28"/>
        </w:rPr>
        <w:t>, от 26.06.2020 № 414</w:t>
      </w:r>
      <w:r w:rsidR="00BE47C5">
        <w:rPr>
          <w:sz w:val="28"/>
          <w:szCs w:val="28"/>
        </w:rPr>
        <w:t>, от 20.07.2020 №469</w:t>
      </w:r>
      <w:r w:rsidR="00B57B70">
        <w:rPr>
          <w:sz w:val="28"/>
          <w:szCs w:val="28"/>
        </w:rPr>
        <w:t>, от 03.08.2020 № 507</w:t>
      </w:r>
      <w:r w:rsidR="00C749B3">
        <w:rPr>
          <w:sz w:val="28"/>
          <w:szCs w:val="28"/>
        </w:rPr>
        <w:t>, от 30.12.2020 №838</w:t>
      </w:r>
      <w:r w:rsidR="005320B1">
        <w:rPr>
          <w:sz w:val="28"/>
          <w:szCs w:val="28"/>
        </w:rPr>
        <w:t xml:space="preserve">, </w:t>
      </w:r>
      <w:r w:rsidR="005022ED">
        <w:rPr>
          <w:sz w:val="28"/>
          <w:szCs w:val="28"/>
        </w:rPr>
        <w:t xml:space="preserve">от </w:t>
      </w:r>
      <w:r w:rsidR="005320B1">
        <w:rPr>
          <w:sz w:val="28"/>
          <w:szCs w:val="28"/>
        </w:rPr>
        <w:t>24.03.21 №330</w:t>
      </w:r>
      <w:r w:rsidR="005022ED">
        <w:rPr>
          <w:sz w:val="28"/>
          <w:szCs w:val="28"/>
        </w:rPr>
        <w:t>, от 20.05.2021 №586</w:t>
      </w:r>
      <w:r w:rsidR="007900D6">
        <w:rPr>
          <w:sz w:val="28"/>
          <w:szCs w:val="28"/>
        </w:rPr>
        <w:t xml:space="preserve">, от </w:t>
      </w:r>
      <w:r w:rsidR="00B0318B">
        <w:rPr>
          <w:sz w:val="28"/>
          <w:szCs w:val="28"/>
        </w:rPr>
        <w:t>30.12.2021 №1186</w:t>
      </w:r>
      <w:r w:rsidR="00F13B72">
        <w:rPr>
          <w:sz w:val="28"/>
          <w:szCs w:val="28"/>
        </w:rPr>
        <w:t>, от 21.03.2022 №214</w:t>
      </w:r>
      <w:r w:rsidR="00344199">
        <w:rPr>
          <w:sz w:val="28"/>
          <w:szCs w:val="28"/>
        </w:rPr>
        <w:t>, от 30.03.2022 № 242</w:t>
      </w:r>
      <w:r w:rsidR="007B3F57">
        <w:rPr>
          <w:sz w:val="28"/>
          <w:szCs w:val="28"/>
        </w:rPr>
        <w:t>, от 30.12.2022 № 1020</w:t>
      </w:r>
      <w:r>
        <w:rPr>
          <w:sz w:val="28"/>
          <w:szCs w:val="28"/>
        </w:rPr>
        <w:t>)</w:t>
      </w:r>
      <w:r w:rsidRPr="007E2F87">
        <w:rPr>
          <w:sz w:val="28"/>
          <w:szCs w:val="28"/>
        </w:rPr>
        <w:t xml:space="preserve"> </w:t>
      </w:r>
      <w:r w:rsidRPr="005C6B7D">
        <w:rPr>
          <w:sz w:val="28"/>
          <w:szCs w:val="28"/>
        </w:rPr>
        <w:t xml:space="preserve">следующие  изменения: </w:t>
      </w:r>
    </w:p>
    <w:p w:rsidR="00D07497" w:rsidRDefault="00797EC7" w:rsidP="00D07497">
      <w:pPr>
        <w:pStyle w:val="a3"/>
        <w:numPr>
          <w:ilvl w:val="1"/>
          <w:numId w:val="2"/>
        </w:numPr>
        <w:tabs>
          <w:tab w:val="left" w:pos="1276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Строку</w:t>
      </w:r>
      <w:r w:rsidR="00D07497" w:rsidRPr="009F117C">
        <w:rPr>
          <w:sz w:val="28"/>
          <w:szCs w:val="28"/>
        </w:rPr>
        <w:t xml:space="preserve"> «Объемы и источники финансирования муниципальной программы» паспорта муниципальной программы «Экономическое развитие и повышение инвестиционного потенциала территории Калачеевского муниципального района» изложить в </w:t>
      </w:r>
      <w:r w:rsidR="0004620F">
        <w:rPr>
          <w:sz w:val="28"/>
          <w:szCs w:val="28"/>
        </w:rPr>
        <w:t xml:space="preserve">следующей </w:t>
      </w:r>
      <w:r w:rsidR="00D07497" w:rsidRPr="009F117C">
        <w:rPr>
          <w:sz w:val="28"/>
          <w:szCs w:val="28"/>
        </w:rPr>
        <w:t xml:space="preserve"> редакции</w:t>
      </w:r>
      <w:r w:rsidR="0004620F">
        <w:rPr>
          <w:sz w:val="28"/>
          <w:szCs w:val="28"/>
        </w:rPr>
        <w:t>:</w:t>
      </w:r>
    </w:p>
    <w:tbl>
      <w:tblPr>
        <w:tblW w:w="9513" w:type="dxa"/>
        <w:tblInd w:w="568" w:type="dxa"/>
        <w:tblLook w:val="00A0" w:firstRow="1" w:lastRow="0" w:firstColumn="1" w:lastColumn="0" w:noHBand="0" w:noVBand="0"/>
      </w:tblPr>
      <w:tblGrid>
        <w:gridCol w:w="4126"/>
        <w:gridCol w:w="5387"/>
      </w:tblGrid>
      <w:tr w:rsidR="0004620F" w:rsidRPr="00690BA2" w:rsidTr="0004620F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0F" w:rsidRPr="00690BA2" w:rsidRDefault="0004620F" w:rsidP="00424140">
            <w:r w:rsidRPr="00690BA2"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04620F" w:rsidRPr="00690BA2" w:rsidRDefault="0004620F" w:rsidP="00424140">
            <w:pPr>
              <w:rPr>
                <w:color w:val="FF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 составляет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161884,32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 -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8245,29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4147,82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местные бюджеты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110346,35</w:t>
            </w:r>
            <w:r w:rsidR="00114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юридических лиц  -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43210,5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физических лиц  -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2234,36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          в том числе по годам реализации муниципальной программы: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749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31741,82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 - 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527,91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руб.;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1432,24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местные бюджеты –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11947,31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юридических лиц  -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физических лиц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1834,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2021 год: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>43175,00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 - </w:t>
            </w:r>
            <w:r w:rsidR="005320B1">
              <w:rPr>
                <w:rFonts w:ascii="Times New Roman" w:hAnsi="Times New Roman" w:cs="Times New Roman"/>
                <w:sz w:val="24"/>
                <w:szCs w:val="24"/>
              </w:rPr>
              <w:t>2466,68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5320B1">
              <w:rPr>
                <w:rFonts w:ascii="Times New Roman" w:hAnsi="Times New Roman" w:cs="Times New Roman"/>
                <w:sz w:val="24"/>
                <w:szCs w:val="24"/>
              </w:rPr>
              <w:t>851,85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местные бюджеты – 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>15604,17</w:t>
            </w:r>
            <w:r w:rsidR="00114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юридических лиц  - 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>24252,3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физических лиц  - 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2022 год: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17326,3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 -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1706,1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344199">
              <w:rPr>
                <w:rFonts w:ascii="Times New Roman" w:hAnsi="Times New Roman" w:cs="Times New Roman"/>
                <w:sz w:val="24"/>
                <w:szCs w:val="24"/>
              </w:rPr>
              <w:t>800,33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местные бюджеты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14341,67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юридических лиц  -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478,2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физических лиц  -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2023 год: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21787,7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 -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3544,6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526,6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местные бюджеты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17066,5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юридических лиц  - </w:t>
            </w:r>
            <w:r w:rsidR="00C749B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C749B3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физических лиц  -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4620F"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2024 год: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20966,1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федеральный бюджет  -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руб.;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местные бюджеты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20115,3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- средства юридических лиц  -</w:t>
            </w:r>
            <w:r w:rsidR="00C749B3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физических лиц  -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2025 год: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17389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 -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местные бюджеты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16422,4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юридических лиц  - </w:t>
            </w:r>
            <w:r w:rsidR="00C749B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- средства физических лиц  - 200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2026 год: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F475AA">
              <w:rPr>
                <w:rFonts w:ascii="Times New Roman" w:hAnsi="Times New Roman" w:cs="Times New Roman"/>
                <w:sz w:val="24"/>
                <w:szCs w:val="24"/>
              </w:rPr>
              <w:t>15798,4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источникам финансирования: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 -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местные бюджеты – </w:t>
            </w:r>
            <w:r w:rsidR="00F475AA">
              <w:rPr>
                <w:rFonts w:ascii="Times New Roman" w:hAnsi="Times New Roman" w:cs="Times New Roman"/>
                <w:sz w:val="24"/>
                <w:szCs w:val="24"/>
              </w:rPr>
              <w:t>14849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85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- средства юридических лиц  - 600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- средства физических лиц  - 200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1   всего: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1555,5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местный бюджет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 xml:space="preserve">1555,5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 2020 г. –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181,0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 xml:space="preserve">210,0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2024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231,5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 w:rsidR="00F475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2 «Развитие сельского хозяйства  Калачеевского района»  всего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988881,2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8245,29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 г. –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527,91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 w:rsidR="006A750C">
              <w:rPr>
                <w:rFonts w:ascii="Times New Roman" w:hAnsi="Times New Roman" w:cs="Times New Roman"/>
                <w:sz w:val="24"/>
                <w:szCs w:val="24"/>
              </w:rPr>
              <w:t>2466,68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1706,1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3544,6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</w:t>
            </w:r>
            <w:r w:rsidR="00B57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4147,82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 г. – </w:t>
            </w:r>
            <w:r w:rsidR="00AF4FA9">
              <w:rPr>
                <w:rFonts w:ascii="Times New Roman" w:hAnsi="Times New Roman" w:cs="Times New Roman"/>
                <w:sz w:val="24"/>
                <w:szCs w:val="24"/>
              </w:rPr>
              <w:t>1432,24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 w:rsidR="006A750C">
              <w:rPr>
                <w:rFonts w:ascii="Times New Roman" w:hAnsi="Times New Roman" w:cs="Times New Roman"/>
                <w:sz w:val="24"/>
                <w:szCs w:val="24"/>
              </w:rPr>
              <w:t>851,85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 w:rsidR="00344199">
              <w:rPr>
                <w:rFonts w:ascii="Times New Roman" w:hAnsi="Times New Roman" w:cs="Times New Roman"/>
                <w:sz w:val="24"/>
                <w:szCs w:val="24"/>
              </w:rPr>
              <w:t>800,33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526,6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 w:rsidR="00AF4FA9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местный бюджет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79293,23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 в том числе по годам: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2020 г. – </w:t>
            </w:r>
            <w:r w:rsidR="00AF4FA9">
              <w:rPr>
                <w:rFonts w:ascii="Times New Roman" w:hAnsi="Times New Roman" w:cs="Times New Roman"/>
                <w:sz w:val="24"/>
                <w:szCs w:val="24"/>
              </w:rPr>
              <w:t>8196,59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10629,27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2022 г. – </w:t>
            </w:r>
            <w:r w:rsidR="0034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1160,67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2023г. –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13285,5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2024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16174,8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12359,4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7487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   - внебюджетные источники (юридические лица) - 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4960,5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2020 г. – 650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2021г. –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>1352,3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478,2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650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630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600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г. – 600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внебюджетные источники (физические лица) всего - 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2234,36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1834,</w:t>
            </w:r>
            <w:r w:rsidR="00F475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</w:t>
            </w:r>
            <w:r w:rsidR="005E3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тыс. руб., 2025 г. –200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–200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3 «Развитие и поддержка малого и среднего предпринимательства», всего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67747,62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 из них: 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     - местный бюджет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29497,62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2020г. – </w:t>
            </w:r>
            <w:r w:rsidR="00AF4FA9">
              <w:rPr>
                <w:rFonts w:ascii="Times New Roman" w:hAnsi="Times New Roman" w:cs="Times New Roman"/>
                <w:sz w:val="24"/>
                <w:szCs w:val="24"/>
              </w:rPr>
              <w:t>3638,92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>4913,7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 w:rsidR="007B3F57">
              <w:rPr>
                <w:rFonts w:ascii="Times New Roman" w:hAnsi="Times New Roman" w:cs="Times New Roman"/>
                <w:sz w:val="24"/>
                <w:szCs w:val="24"/>
              </w:rPr>
              <w:t>3571,0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</w:t>
            </w:r>
            <w:r w:rsidR="00AA2B99">
              <w:rPr>
                <w:rFonts w:ascii="Times New Roman" w:hAnsi="Times New Roman" w:cs="Times New Roman"/>
                <w:sz w:val="24"/>
                <w:szCs w:val="24"/>
              </w:rPr>
              <w:t>3709,0</w:t>
            </w:r>
            <w:r w:rsidR="0038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2025 г. – </w:t>
            </w:r>
            <w:r w:rsidR="00AA2B99">
              <w:rPr>
                <w:rFonts w:ascii="Times New Roman" w:hAnsi="Times New Roman" w:cs="Times New Roman"/>
                <w:sz w:val="24"/>
                <w:szCs w:val="24"/>
              </w:rPr>
              <w:t>3853,0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6812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44733B" w:rsidRDefault="0004620F" w:rsidP="004241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   - внебюджетные источники -  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>38250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 г. – </w:t>
            </w:r>
            <w:r w:rsidR="00AF4FA9">
              <w:rPr>
                <w:rFonts w:ascii="Times New Roman" w:hAnsi="Times New Roman" w:cs="Times New Roman"/>
                <w:sz w:val="24"/>
                <w:szCs w:val="24"/>
              </w:rPr>
              <w:t>15350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>22900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02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2022 г. – </w:t>
            </w:r>
            <w:r w:rsidR="00E9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 w:rsidR="00E9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</w:t>
            </w:r>
            <w:r w:rsidR="00E9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</w:t>
            </w:r>
            <w:r w:rsidR="00E9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 w:rsidR="00E9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50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4620F" w:rsidRPr="00690BA2" w:rsidRDefault="0004620F" w:rsidP="00424140">
            <w:r w:rsidRPr="0044733B">
              <w:t xml:space="preserve">    Сумма финансирования мероприятий Подпрограммы ежегодно корректируется в  соответствии с выделенными лимитами  из бюджетов всех уровней</w:t>
            </w:r>
          </w:p>
        </w:tc>
      </w:tr>
    </w:tbl>
    <w:p w:rsidR="0004620F" w:rsidRDefault="0004620F" w:rsidP="0004620F">
      <w:pPr>
        <w:pStyle w:val="a3"/>
        <w:tabs>
          <w:tab w:val="left" w:pos="1276"/>
        </w:tabs>
        <w:spacing w:line="360" w:lineRule="auto"/>
        <w:ind w:left="567"/>
        <w:rPr>
          <w:sz w:val="28"/>
          <w:szCs w:val="28"/>
        </w:rPr>
      </w:pPr>
    </w:p>
    <w:p w:rsidR="001665FC" w:rsidRDefault="001665FC" w:rsidP="0004620F">
      <w:pPr>
        <w:pStyle w:val="a3"/>
        <w:tabs>
          <w:tab w:val="left" w:pos="1276"/>
        </w:tabs>
        <w:spacing w:line="360" w:lineRule="auto"/>
        <w:ind w:left="567"/>
        <w:rPr>
          <w:sz w:val="28"/>
          <w:szCs w:val="28"/>
        </w:rPr>
      </w:pPr>
    </w:p>
    <w:p w:rsidR="001665FC" w:rsidRDefault="00797EC7" w:rsidP="00262956">
      <w:pPr>
        <w:pStyle w:val="a3"/>
        <w:numPr>
          <w:ilvl w:val="1"/>
          <w:numId w:val="2"/>
        </w:numPr>
        <w:tabs>
          <w:tab w:val="left" w:pos="1276"/>
        </w:tabs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1665FC" w:rsidRPr="000445ED">
        <w:rPr>
          <w:sz w:val="28"/>
          <w:szCs w:val="28"/>
        </w:rPr>
        <w:t xml:space="preserve"> «Объемы и источники финансирования» паспорта подпрограммы №</w:t>
      </w:r>
      <w:r w:rsidR="001665FC">
        <w:rPr>
          <w:sz w:val="28"/>
          <w:szCs w:val="28"/>
        </w:rPr>
        <w:t>1</w:t>
      </w:r>
      <w:r w:rsidR="001665FC" w:rsidRPr="000445ED">
        <w:rPr>
          <w:sz w:val="28"/>
          <w:szCs w:val="28"/>
        </w:rPr>
        <w:t xml:space="preserve"> </w:t>
      </w:r>
      <w:r w:rsidR="00262956" w:rsidRPr="00262956">
        <w:rPr>
          <w:sz w:val="28"/>
          <w:szCs w:val="28"/>
        </w:rPr>
        <w:t>«Повышение инвестиционной привлекательности территории Калачеевского муниципального района</w:t>
      </w:r>
      <w:r w:rsidR="00262956">
        <w:rPr>
          <w:sz w:val="28"/>
          <w:szCs w:val="28"/>
        </w:rPr>
        <w:t>»</w:t>
      </w:r>
      <w:r w:rsidR="001665FC" w:rsidRPr="000445ED">
        <w:t xml:space="preserve"> </w:t>
      </w:r>
      <w:r w:rsidR="001665FC" w:rsidRPr="000445ED">
        <w:rPr>
          <w:sz w:val="28"/>
          <w:szCs w:val="28"/>
        </w:rPr>
        <w:t xml:space="preserve"> муниципальной программы «Экономическое развитие и повышение инвестиционного потенциала территории Калачеевского муниципального района» изложить в следующей редакции:</w:t>
      </w:r>
    </w:p>
    <w:tbl>
      <w:tblPr>
        <w:tblW w:w="9513" w:type="dxa"/>
        <w:tblInd w:w="568" w:type="dxa"/>
        <w:tblLook w:val="00A0" w:firstRow="1" w:lastRow="0" w:firstColumn="1" w:lastColumn="0" w:noHBand="0" w:noVBand="0"/>
      </w:tblPr>
      <w:tblGrid>
        <w:gridCol w:w="4126"/>
        <w:gridCol w:w="5387"/>
      </w:tblGrid>
      <w:tr w:rsidR="00262956" w:rsidRPr="00690BA2" w:rsidTr="00262956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690BA2" w:rsidRDefault="00262956" w:rsidP="002B342D">
            <w:r w:rsidRPr="00690BA2"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262956" w:rsidRPr="00690BA2" w:rsidRDefault="00262956" w:rsidP="002B342D">
            <w:pPr>
              <w:rPr>
                <w:color w:val="FF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1   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1555,5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местный бюджет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1555,5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 2020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210,0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62956" w:rsidRPr="00690BA2" w:rsidRDefault="00262956" w:rsidP="005022ED"/>
        </w:tc>
      </w:tr>
    </w:tbl>
    <w:p w:rsidR="00262956" w:rsidRPr="000445ED" w:rsidRDefault="00262956" w:rsidP="00262956">
      <w:pPr>
        <w:pStyle w:val="a3"/>
        <w:tabs>
          <w:tab w:val="left" w:pos="1276"/>
        </w:tabs>
        <w:spacing w:line="360" w:lineRule="auto"/>
        <w:ind w:left="426"/>
        <w:rPr>
          <w:sz w:val="28"/>
          <w:szCs w:val="28"/>
        </w:rPr>
      </w:pPr>
    </w:p>
    <w:p w:rsidR="00D07497" w:rsidRPr="000445ED" w:rsidRDefault="00D07497" w:rsidP="001665FC">
      <w:pPr>
        <w:pStyle w:val="a3"/>
        <w:numPr>
          <w:ilvl w:val="1"/>
          <w:numId w:val="2"/>
        </w:numPr>
        <w:tabs>
          <w:tab w:val="left" w:pos="1276"/>
        </w:tabs>
        <w:spacing w:line="360" w:lineRule="auto"/>
        <w:ind w:left="0" w:firstLine="567"/>
        <w:rPr>
          <w:sz w:val="28"/>
          <w:szCs w:val="28"/>
        </w:rPr>
      </w:pPr>
      <w:r w:rsidRPr="000445ED">
        <w:rPr>
          <w:sz w:val="28"/>
          <w:szCs w:val="28"/>
        </w:rPr>
        <w:t xml:space="preserve"> </w:t>
      </w:r>
      <w:r w:rsidR="00797EC7">
        <w:rPr>
          <w:sz w:val="28"/>
          <w:szCs w:val="28"/>
        </w:rPr>
        <w:t>Строку</w:t>
      </w:r>
      <w:r w:rsidRPr="000445ED">
        <w:rPr>
          <w:sz w:val="28"/>
          <w:szCs w:val="28"/>
        </w:rPr>
        <w:t xml:space="preserve"> «Объемы и источники финансирования» паспорта подпрограммы №2 «Развитие сельского хозяйства  Калачеевского района»</w:t>
      </w:r>
      <w:r w:rsidRPr="000445ED">
        <w:t xml:space="preserve">  </w:t>
      </w:r>
      <w:r w:rsidRPr="000445ED">
        <w:rPr>
          <w:sz w:val="28"/>
          <w:szCs w:val="28"/>
        </w:rPr>
        <w:t xml:space="preserve"> муниципальной программы «Экономическое развитие и повышение </w:t>
      </w:r>
      <w:r w:rsidRPr="000445ED">
        <w:rPr>
          <w:sz w:val="28"/>
          <w:szCs w:val="28"/>
        </w:rPr>
        <w:lastRenderedPageBreak/>
        <w:t xml:space="preserve">инвестиционного потенциала территории Калачеевского муниципального района» изложить в </w:t>
      </w:r>
      <w:r w:rsidR="0004620F" w:rsidRPr="000445ED">
        <w:rPr>
          <w:sz w:val="28"/>
          <w:szCs w:val="28"/>
        </w:rPr>
        <w:t>следующей редакции:</w:t>
      </w:r>
    </w:p>
    <w:tbl>
      <w:tblPr>
        <w:tblW w:w="9513" w:type="dxa"/>
        <w:tblInd w:w="568" w:type="dxa"/>
        <w:tblLook w:val="00A0" w:firstRow="1" w:lastRow="0" w:firstColumn="1" w:lastColumn="0" w:noHBand="0" w:noVBand="0"/>
      </w:tblPr>
      <w:tblGrid>
        <w:gridCol w:w="4126"/>
        <w:gridCol w:w="5387"/>
      </w:tblGrid>
      <w:tr w:rsidR="0004620F" w:rsidRPr="00690BA2" w:rsidTr="0004620F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0F" w:rsidRPr="00690BA2" w:rsidRDefault="0004620F" w:rsidP="00424140">
            <w:r w:rsidRPr="00690BA2"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04620F" w:rsidRPr="00690BA2" w:rsidRDefault="0004620F" w:rsidP="00424140">
            <w:pPr>
              <w:rPr>
                <w:color w:val="FF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2 «Развитие сельского хозяйства  Калачеевского района»  всего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988881,2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бюджет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8245,29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527,91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2466,68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1706,1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3544,6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4147,82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1432,24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851,85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800,33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526,6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местный бюджет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79293,23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 в том числе по годам: 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2020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8196,59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10629,27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11160,67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13285,5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16174,8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12359,4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7487,0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   - внебюджетные источники (юридические лица)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4960,5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2020 г. – 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1352,3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478,2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- внебюджетные источники (физические лица) всего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2234,36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1834,36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>тыс. руб., 2025 г. –200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04620F" w:rsidRPr="00690BA2" w:rsidRDefault="0004620F" w:rsidP="00385965"/>
        </w:tc>
      </w:tr>
    </w:tbl>
    <w:p w:rsidR="0004620F" w:rsidRPr="008449C2" w:rsidRDefault="0004620F" w:rsidP="0004620F">
      <w:pPr>
        <w:pStyle w:val="a3"/>
        <w:tabs>
          <w:tab w:val="left" w:pos="1276"/>
        </w:tabs>
        <w:spacing w:line="360" w:lineRule="auto"/>
        <w:ind w:left="567"/>
        <w:rPr>
          <w:sz w:val="28"/>
          <w:szCs w:val="28"/>
        </w:rPr>
      </w:pPr>
    </w:p>
    <w:p w:rsidR="0004620F" w:rsidRDefault="0004620F" w:rsidP="0004620F">
      <w:pPr>
        <w:pStyle w:val="a3"/>
        <w:tabs>
          <w:tab w:val="left" w:pos="1276"/>
        </w:tabs>
        <w:spacing w:line="360" w:lineRule="auto"/>
        <w:ind w:left="709"/>
        <w:rPr>
          <w:sz w:val="28"/>
          <w:szCs w:val="28"/>
        </w:rPr>
      </w:pPr>
    </w:p>
    <w:p w:rsidR="001665FC" w:rsidRDefault="00797EC7" w:rsidP="00262956">
      <w:pPr>
        <w:pStyle w:val="a3"/>
        <w:numPr>
          <w:ilvl w:val="1"/>
          <w:numId w:val="2"/>
        </w:numPr>
        <w:tabs>
          <w:tab w:val="left" w:pos="1276"/>
        </w:tabs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1665FC" w:rsidRPr="000445ED">
        <w:rPr>
          <w:sz w:val="28"/>
          <w:szCs w:val="28"/>
        </w:rPr>
        <w:t xml:space="preserve"> «Объемы и источники финансирования» паспорта подпрограммы №</w:t>
      </w:r>
      <w:r w:rsidR="001665FC">
        <w:rPr>
          <w:sz w:val="28"/>
          <w:szCs w:val="28"/>
        </w:rPr>
        <w:t xml:space="preserve"> 3</w:t>
      </w:r>
      <w:r w:rsidR="001665FC" w:rsidRPr="000445ED">
        <w:rPr>
          <w:sz w:val="28"/>
          <w:szCs w:val="28"/>
        </w:rPr>
        <w:t xml:space="preserve"> </w:t>
      </w:r>
      <w:r w:rsidR="00262956" w:rsidRPr="00262956">
        <w:rPr>
          <w:sz w:val="28"/>
          <w:szCs w:val="28"/>
        </w:rPr>
        <w:t>«Развитие и поддержка малого и среднего предпринимательства»</w:t>
      </w:r>
      <w:r w:rsidR="001665FC" w:rsidRPr="000445ED">
        <w:t xml:space="preserve">  </w:t>
      </w:r>
      <w:r w:rsidR="001665FC" w:rsidRPr="000445ED">
        <w:rPr>
          <w:sz w:val="28"/>
          <w:szCs w:val="28"/>
        </w:rPr>
        <w:t xml:space="preserve"> муниципальной программы «Экономическое развитие и повышение инвестиционного потенциала территории Калачеевского муниципального района» изложить в следующей редакции:</w:t>
      </w:r>
    </w:p>
    <w:tbl>
      <w:tblPr>
        <w:tblW w:w="9513" w:type="dxa"/>
        <w:tblInd w:w="568" w:type="dxa"/>
        <w:tblLook w:val="00A0" w:firstRow="1" w:lastRow="0" w:firstColumn="1" w:lastColumn="0" w:noHBand="0" w:noVBand="0"/>
      </w:tblPr>
      <w:tblGrid>
        <w:gridCol w:w="4126"/>
        <w:gridCol w:w="5387"/>
      </w:tblGrid>
      <w:tr w:rsidR="00262956" w:rsidRPr="00690BA2" w:rsidTr="00262956">
        <w:trPr>
          <w:trHeight w:val="70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56" w:rsidRPr="00690BA2" w:rsidRDefault="00262956" w:rsidP="002B342D">
            <w:r w:rsidRPr="00690BA2">
              <w:t>Объемы и источники финансирования муниципальной программы (в действующих ценах каждого года реализации программы)</w:t>
            </w:r>
          </w:p>
          <w:p w:rsidR="00262956" w:rsidRPr="00690BA2" w:rsidRDefault="00262956" w:rsidP="002B342D">
            <w:pPr>
              <w:rPr>
                <w:color w:val="FF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956" w:rsidRPr="0044733B" w:rsidRDefault="00262956" w:rsidP="002B34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3 «Развитие и поддержка малого и среднего предпринимательства», всего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67747,62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 из них: 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     - местный бюджет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29497,62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3638,92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4913,7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3571,0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3709,0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2025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3853,0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6812,0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19DE" w:rsidRPr="0044733B" w:rsidRDefault="002819DE" w:rsidP="002819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   - внебюджетные источники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38250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 2020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15350,0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2021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22900,0 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2022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2025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473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62956" w:rsidRPr="00690BA2" w:rsidRDefault="00262956" w:rsidP="00385965"/>
        </w:tc>
      </w:tr>
    </w:tbl>
    <w:p w:rsidR="00262956" w:rsidRPr="000445ED" w:rsidRDefault="00262956" w:rsidP="00262956">
      <w:pPr>
        <w:pStyle w:val="a3"/>
        <w:tabs>
          <w:tab w:val="left" w:pos="1276"/>
        </w:tabs>
        <w:spacing w:line="360" w:lineRule="auto"/>
        <w:ind w:left="709"/>
        <w:rPr>
          <w:sz w:val="28"/>
          <w:szCs w:val="28"/>
        </w:rPr>
      </w:pPr>
    </w:p>
    <w:p w:rsidR="00D07497" w:rsidRPr="0004620F" w:rsidRDefault="000445ED" w:rsidP="001665FC">
      <w:pPr>
        <w:pStyle w:val="a3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262956">
        <w:rPr>
          <w:sz w:val="28"/>
          <w:szCs w:val="28"/>
        </w:rPr>
        <w:t>№ 2, № 3</w:t>
      </w:r>
      <w:r w:rsidR="00D23316" w:rsidRPr="00262956">
        <w:rPr>
          <w:sz w:val="28"/>
          <w:szCs w:val="28"/>
        </w:rPr>
        <w:t>, № 4</w:t>
      </w:r>
      <w:r>
        <w:rPr>
          <w:sz w:val="28"/>
          <w:szCs w:val="28"/>
        </w:rPr>
        <w:t xml:space="preserve"> </w:t>
      </w:r>
      <w:r w:rsidR="00D07497" w:rsidRPr="0004620F">
        <w:rPr>
          <w:sz w:val="28"/>
          <w:szCs w:val="28"/>
        </w:rPr>
        <w:t xml:space="preserve">к муниципальной программе «Экономическое развитие и повышение инвестиционного потенциала территории Калачеевского муниципального района» изложить в новой редакции согласно приложений № </w:t>
      </w:r>
      <w:r w:rsidR="0004620F">
        <w:rPr>
          <w:sz w:val="28"/>
          <w:szCs w:val="28"/>
        </w:rPr>
        <w:t>1</w:t>
      </w:r>
      <w:r w:rsidR="00D07497" w:rsidRPr="0004620F">
        <w:rPr>
          <w:sz w:val="28"/>
          <w:szCs w:val="28"/>
        </w:rPr>
        <w:t xml:space="preserve">, № </w:t>
      </w:r>
      <w:r w:rsidR="0004620F">
        <w:rPr>
          <w:sz w:val="28"/>
          <w:szCs w:val="28"/>
        </w:rPr>
        <w:t>2</w:t>
      </w:r>
      <w:r w:rsidR="00D23316">
        <w:rPr>
          <w:sz w:val="28"/>
          <w:szCs w:val="28"/>
        </w:rPr>
        <w:t>, № 3</w:t>
      </w:r>
      <w:r>
        <w:rPr>
          <w:sz w:val="28"/>
          <w:szCs w:val="28"/>
        </w:rPr>
        <w:t xml:space="preserve"> </w:t>
      </w:r>
      <w:r w:rsidR="00D07497" w:rsidRPr="0004620F">
        <w:rPr>
          <w:sz w:val="28"/>
          <w:szCs w:val="28"/>
        </w:rPr>
        <w:t>к настоящему постановлению.</w:t>
      </w:r>
    </w:p>
    <w:p w:rsidR="00D07497" w:rsidRPr="009F117C" w:rsidRDefault="00D07497" w:rsidP="00D07497">
      <w:pPr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r w:rsidRPr="009F117C">
        <w:rPr>
          <w:bCs/>
          <w:sz w:val="28"/>
          <w:szCs w:val="28"/>
        </w:rPr>
        <w:t xml:space="preserve">2. </w:t>
      </w:r>
      <w:r w:rsidRPr="009F117C">
        <w:rPr>
          <w:sz w:val="28"/>
          <w:szCs w:val="28"/>
        </w:rPr>
        <w:t>Настоящее постановление опубликовать в Вестнике муниципальных правовых актов Калачеевского муниципального района и на сайте администрации Калачеевского муниципального района.</w:t>
      </w:r>
    </w:p>
    <w:p w:rsidR="00D07497" w:rsidRDefault="00D07497" w:rsidP="00D07497">
      <w:pPr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9F117C">
        <w:rPr>
          <w:sz w:val="28"/>
          <w:szCs w:val="28"/>
        </w:rPr>
        <w:t xml:space="preserve">. Контроль за исполнением настоящего постановления </w:t>
      </w:r>
      <w:r w:rsidR="002819DE">
        <w:rPr>
          <w:sz w:val="28"/>
          <w:szCs w:val="28"/>
        </w:rPr>
        <w:t>оставляю за собой</w:t>
      </w:r>
      <w:r w:rsidR="005320B1">
        <w:rPr>
          <w:sz w:val="28"/>
          <w:szCs w:val="28"/>
        </w:rPr>
        <w:t>.</w:t>
      </w:r>
    </w:p>
    <w:p w:rsidR="00D07497" w:rsidRPr="009F117C" w:rsidRDefault="00D07497" w:rsidP="00D07497">
      <w:pPr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</w:p>
    <w:p w:rsidR="002819DE" w:rsidRDefault="002819DE" w:rsidP="00D0749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:rsidR="00D07497" w:rsidRPr="00D03B77" w:rsidRDefault="002819DE" w:rsidP="00D0749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07497" w:rsidRPr="00D03B7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07497" w:rsidRPr="00D03B77">
        <w:rPr>
          <w:b/>
          <w:sz w:val="28"/>
          <w:szCs w:val="28"/>
        </w:rPr>
        <w:t xml:space="preserve">  администрации </w:t>
      </w:r>
    </w:p>
    <w:p w:rsidR="00D07497" w:rsidRPr="00D03B77" w:rsidRDefault="00D07497" w:rsidP="00D07497">
      <w:pPr>
        <w:rPr>
          <w:b/>
          <w:sz w:val="28"/>
          <w:szCs w:val="28"/>
        </w:rPr>
      </w:pPr>
      <w:r w:rsidRPr="00D03B77">
        <w:rPr>
          <w:b/>
          <w:sz w:val="28"/>
          <w:szCs w:val="28"/>
        </w:rPr>
        <w:t xml:space="preserve">Калачеевского муниципального района </w:t>
      </w:r>
      <w:r>
        <w:rPr>
          <w:b/>
          <w:sz w:val="28"/>
          <w:szCs w:val="28"/>
        </w:rPr>
        <w:t xml:space="preserve">                            </w:t>
      </w:r>
      <w:r w:rsidR="002819DE">
        <w:rPr>
          <w:b/>
          <w:sz w:val="28"/>
          <w:szCs w:val="28"/>
        </w:rPr>
        <w:t>А.В. Пономарев</w:t>
      </w:r>
    </w:p>
    <w:p w:rsidR="00D07497" w:rsidRDefault="00D07497" w:rsidP="00D07497">
      <w:pPr>
        <w:pStyle w:val="ConsPlusNormal"/>
        <w:ind w:left="5387"/>
        <w:outlineLvl w:val="2"/>
        <w:rPr>
          <w:rFonts w:ascii="Times New Roman" w:hAnsi="Times New Roman"/>
          <w:bCs/>
        </w:rPr>
      </w:pPr>
    </w:p>
    <w:p w:rsidR="0019532C" w:rsidRDefault="0019532C" w:rsidP="0019532C">
      <w:pPr>
        <w:rPr>
          <w:rFonts w:ascii="Calibri" w:hAnsi="Calibri" w:cs="Calibri"/>
          <w:strike/>
          <w:sz w:val="28"/>
          <w:szCs w:val="28"/>
        </w:rPr>
        <w:sectPr w:rsidR="0019532C" w:rsidSect="00D07497">
          <w:pgSz w:w="11906" w:h="16838"/>
          <w:pgMar w:top="709" w:right="424" w:bottom="567" w:left="1418" w:header="708" w:footer="708" w:gutter="0"/>
          <w:cols w:space="708"/>
          <w:docGrid w:linePitch="360"/>
        </w:sectPr>
      </w:pPr>
    </w:p>
    <w:p w:rsidR="003109F0" w:rsidRDefault="003109F0" w:rsidP="003109F0">
      <w:pPr>
        <w:pStyle w:val="ConsPlusNormal"/>
        <w:ind w:left="9214" w:firstLine="1559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04620F">
        <w:rPr>
          <w:rFonts w:ascii="Times New Roman" w:hAnsi="Times New Roman"/>
          <w:bCs/>
          <w:sz w:val="24"/>
          <w:szCs w:val="24"/>
        </w:rPr>
        <w:t>1</w:t>
      </w:r>
    </w:p>
    <w:p w:rsidR="003109F0" w:rsidRDefault="003109F0" w:rsidP="002B342D">
      <w:pPr>
        <w:pStyle w:val="ConsPlusNormal"/>
        <w:ind w:left="10773"/>
        <w:outlineLvl w:val="2"/>
      </w:pPr>
      <w:r>
        <w:rPr>
          <w:rFonts w:ascii="Times New Roman" w:hAnsi="Times New Roman"/>
          <w:bCs/>
          <w:sz w:val="24"/>
          <w:szCs w:val="24"/>
        </w:rPr>
        <w:t>к постановлению</w:t>
      </w:r>
      <w:r w:rsidRPr="00C52121">
        <w:rPr>
          <w:rFonts w:ascii="Times New Roman" w:hAnsi="Times New Roman"/>
          <w:bCs/>
          <w:sz w:val="24"/>
          <w:szCs w:val="24"/>
        </w:rPr>
        <w:t xml:space="preserve"> администрации Кала</w:t>
      </w:r>
      <w:r w:rsidR="00F94ECB">
        <w:rPr>
          <w:rFonts w:ascii="Times New Roman" w:hAnsi="Times New Roman"/>
          <w:bCs/>
          <w:sz w:val="24"/>
          <w:szCs w:val="24"/>
        </w:rPr>
        <w:t>чеевского муниципального района</w:t>
      </w:r>
      <w:r>
        <w:rPr>
          <w:bCs/>
          <w:sz w:val="24"/>
          <w:szCs w:val="24"/>
        </w:rPr>
        <w:t xml:space="preserve">     </w:t>
      </w:r>
      <w:r w:rsidRPr="00F94ECB">
        <w:rPr>
          <w:rFonts w:ascii="Times New Roman" w:hAnsi="Times New Roman"/>
          <w:bCs/>
          <w:sz w:val="24"/>
          <w:szCs w:val="24"/>
        </w:rPr>
        <w:t xml:space="preserve">от  </w:t>
      </w:r>
      <w:r w:rsidR="00E971D7">
        <w:rPr>
          <w:rFonts w:ascii="Times New Roman" w:hAnsi="Times New Roman"/>
        </w:rPr>
        <w:t>___________</w:t>
      </w:r>
      <w:r w:rsidR="00066F5B">
        <w:rPr>
          <w:rFonts w:ascii="Times New Roman" w:hAnsi="Times New Roman"/>
        </w:rPr>
        <w:t>202</w:t>
      </w:r>
      <w:r w:rsidR="002819DE">
        <w:rPr>
          <w:rFonts w:ascii="Times New Roman" w:hAnsi="Times New Roman"/>
        </w:rPr>
        <w:t>3</w:t>
      </w:r>
      <w:r w:rsidR="00066F5B">
        <w:rPr>
          <w:rFonts w:ascii="Times New Roman" w:hAnsi="Times New Roman"/>
        </w:rPr>
        <w:t xml:space="preserve"> </w:t>
      </w:r>
      <w:r w:rsidR="00E971D7">
        <w:rPr>
          <w:rFonts w:ascii="Times New Roman" w:hAnsi="Times New Roman"/>
        </w:rPr>
        <w:t>№___</w:t>
      </w:r>
    </w:p>
    <w:p w:rsidR="003109F0" w:rsidRDefault="003109F0"/>
    <w:p w:rsidR="00726763" w:rsidRDefault="00726763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00"/>
        <w:gridCol w:w="2351"/>
        <w:gridCol w:w="3119"/>
        <w:gridCol w:w="1134"/>
        <w:gridCol w:w="1134"/>
        <w:gridCol w:w="992"/>
        <w:gridCol w:w="1134"/>
        <w:gridCol w:w="992"/>
        <w:gridCol w:w="993"/>
        <w:gridCol w:w="1134"/>
      </w:tblGrid>
      <w:tr w:rsidR="002819DE" w:rsidRPr="002819DE" w:rsidTr="002819DE">
        <w:trPr>
          <w:trHeight w:val="205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Calibri" w:hAnsi="Calibri" w:cs="Arial CYR"/>
              </w:rPr>
            </w:pPr>
            <w:r w:rsidRPr="002819DE">
              <w:rPr>
                <w:rFonts w:ascii="Calibri" w:hAnsi="Calibri" w:cs="Arial CYR"/>
                <w:strike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Calibri" w:hAnsi="Calibri" w:cs="Arial CYR"/>
              </w:rPr>
            </w:pPr>
            <w:r w:rsidRPr="002819DE">
              <w:rPr>
                <w:rFonts w:ascii="Calibri" w:hAnsi="Calibri" w:cs="Arial CYR"/>
                <w:strike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Calibri" w:hAnsi="Calibri" w:cs="Arial CYR"/>
              </w:rPr>
            </w:pPr>
            <w:r w:rsidRPr="002819DE">
              <w:rPr>
                <w:rFonts w:ascii="Calibri" w:hAnsi="Calibri" w:cs="Arial CYR"/>
                <w:strike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Calibri" w:hAnsi="Calibri" w:cs="Arial CYR"/>
              </w:rPr>
            </w:pPr>
            <w:r w:rsidRPr="002819DE">
              <w:rPr>
                <w:rFonts w:ascii="Calibri" w:hAnsi="Calibri" w:cs="Arial CYR"/>
                <w:strike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Calibri" w:hAnsi="Calibri" w:cs="Arial CYR"/>
              </w:rPr>
            </w:pPr>
            <w:r w:rsidRPr="002819DE">
              <w:rPr>
                <w:rFonts w:ascii="Calibri" w:hAnsi="Calibri" w:cs="Arial CYR"/>
                <w:strike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Calibri" w:hAnsi="Calibri" w:cs="Arial CYR"/>
              </w:rPr>
            </w:pPr>
            <w:r w:rsidRPr="002819DE">
              <w:rPr>
                <w:rFonts w:ascii="Calibri" w:hAnsi="Calibri" w:cs="Arial CYR"/>
                <w:strike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r w:rsidRPr="002819DE">
              <w:rPr>
                <w:strike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 "Приложение № 2                                                             к муниципальной программе "Экономическое развитие и повышение экономического потенциала Калачеевского муниципавльного района"</w:t>
            </w:r>
          </w:p>
        </w:tc>
      </w:tr>
      <w:tr w:rsidR="002819DE" w:rsidRPr="002819DE" w:rsidTr="002819DE">
        <w:trPr>
          <w:trHeight w:val="1260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Расходы местного бюджета на реализацию муниципальной программы Калачеевского муниципального района                                                                                                                                                                                                                               "Экономическое развитие и повышение инвестиционного потенциала территории Калачеевского муниципального района"                               </w:t>
            </w:r>
          </w:p>
        </w:tc>
      </w:tr>
      <w:tr w:rsidR="002819DE" w:rsidRPr="002819DE" w:rsidTr="002819DE">
        <w:trPr>
          <w:trHeight w:val="37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rPr>
                <w:strike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rPr>
                <w:strike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rPr>
                <w:strike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rPr>
                <w:strike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rPr>
                <w:strike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rPr>
                <w:strike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rPr>
                <w:strike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rPr>
                <w:strike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rPr>
                <w:strike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Calibri" w:hAnsi="Calibri" w:cs="Arial CYR"/>
              </w:rPr>
            </w:pPr>
            <w:r w:rsidRPr="002819DE">
              <w:rPr>
                <w:rFonts w:ascii="Calibri" w:hAnsi="Calibri" w:cs="Arial CYR"/>
                <w:strike/>
              </w:rPr>
              <w:t> </w:t>
            </w:r>
          </w:p>
        </w:tc>
      </w:tr>
      <w:tr w:rsidR="002819DE" w:rsidRPr="002819DE" w:rsidTr="002819DE">
        <w:trPr>
          <w:trHeight w:val="9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Статус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Расходы местного бюджета по годам реализации муниципальной программы, тыс. руб.</w:t>
            </w:r>
          </w:p>
        </w:tc>
      </w:tr>
      <w:tr w:rsidR="002819DE" w:rsidRPr="002819DE" w:rsidTr="002819DE">
        <w:trPr>
          <w:trHeight w:val="55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2026</w:t>
            </w:r>
          </w:p>
        </w:tc>
      </w:tr>
      <w:tr w:rsidR="002819DE" w:rsidRPr="002819DE" w:rsidTr="002819DE">
        <w:trPr>
          <w:trHeight w:val="37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10</w:t>
            </w:r>
          </w:p>
        </w:tc>
      </w:tr>
      <w:tr w:rsidR="002819DE" w:rsidRPr="002819DE" w:rsidTr="002819DE">
        <w:trPr>
          <w:trHeight w:val="54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Экономическое развитие и повышение </w:t>
            </w:r>
            <w:r w:rsidRPr="002819DE">
              <w:rPr>
                <w:b/>
                <w:bCs/>
              </w:rPr>
              <w:lastRenderedPageBreak/>
              <w:t>инвестиционного потенциала территории Калачеевского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13907,46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18922,70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16848,10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17782,60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18261,90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14710,40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14998,40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13656,80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8510,10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6812,00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13656,80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8510,10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6812,00</w:t>
            </w:r>
          </w:p>
        </w:tc>
      </w:tr>
      <w:tr w:rsidR="002819DE" w:rsidRPr="002819DE" w:rsidTr="002819DE">
        <w:trPr>
          <w:trHeight w:val="127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361,80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550,00</w:t>
            </w:r>
          </w:p>
        </w:tc>
      </w:tr>
      <w:tr w:rsidR="002819DE" w:rsidRPr="002819DE" w:rsidTr="002819DE">
        <w:trPr>
          <w:trHeight w:val="12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Секторпо управлению муниципальным имуществом и земельным отношениям администрации Калачеевского муниципального района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361,80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550,00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в том числе по ГРБС: Финансовый отдел администрации Калачеевского муниципального </w:t>
            </w:r>
            <w:r w:rsidRPr="002819DE">
              <w:rPr>
                <w:b/>
                <w:bCs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138,86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10351,40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11023,60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11034,10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7348,40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7636,40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                                                                                          Финансовый отдел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10351,40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11023,60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11034,10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7348,40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7636,40</w:t>
            </w:r>
          </w:p>
        </w:tc>
      </w:tr>
      <w:tr w:rsidR="002819DE" w:rsidRPr="002819DE" w:rsidTr="002819DE">
        <w:trPr>
          <w:trHeight w:val="54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ПОДПРОГРАММА 1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Повышение инвестиционной привлекательности территории Калачеевского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361,80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550,00</w:t>
            </w:r>
          </w:p>
        </w:tc>
      </w:tr>
      <w:tr w:rsidR="002819DE" w:rsidRPr="002819DE" w:rsidTr="002819DE">
        <w:trPr>
          <w:trHeight w:val="6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93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                                                                                   Администрация Калачеевского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127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</w:tr>
      <w:tr w:rsidR="002819DE" w:rsidRPr="002819DE" w:rsidTr="002819DE">
        <w:trPr>
          <w:trHeight w:val="129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ответственный исполнитель:  Сектор по управлению муниципальным имуществом и земельным отношениям администрации Калачеевского муниципального района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Основное                                                   мероприятие 1.1 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Формирование и совершенствование нормативно-правовой базы, регулирующей инвестиционную деятельность на территории муниципалитета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                                                                                   Администрация Калачеевского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42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Основное                                                   мероприятие 1.2 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Формирование инвестиционных площадок и размещение информации об инвестиционном потенциале территории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</w:tr>
      <w:tr w:rsidR="002819DE" w:rsidRPr="002819DE" w:rsidTr="002819DE">
        <w:trPr>
          <w:trHeight w:val="12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</w:tr>
      <w:tr w:rsidR="002819DE" w:rsidRPr="002819DE" w:rsidTr="002819DE">
        <w:trPr>
          <w:trHeight w:val="136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Сектор по управлению муниципальным имуществом и земельным отношениям администрации Калачеевского муниципального района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</w:tr>
      <w:tr w:rsidR="002819DE" w:rsidRPr="002819DE" w:rsidTr="002819DE">
        <w:trPr>
          <w:trHeight w:val="70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Основное </w:t>
            </w:r>
            <w:r w:rsidRPr="002819DE">
              <w:br/>
              <w:t>мероприятие 1.3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Разработка механизмов поддержки инвестиционной деятельности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87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3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                                                                                   Администрация Калачеевского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7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Основное </w:t>
            </w:r>
            <w:r w:rsidRPr="002819DE">
              <w:br/>
              <w:t>мероприятие 1.4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"Содействие благоустройству городского и сельских поселений Калачеевского муниипального района Воронежской области"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127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Сектор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Сектор по управлению </w:t>
            </w:r>
            <w:r w:rsidRPr="002819DE">
              <w:lastRenderedPageBreak/>
              <w:t xml:space="preserve">муниципальным имуществом и земельным отношениям администрации Калачеевского муниципального района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55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ПОДПРОГРАММА 2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Развитие сельского хозяйства Калачеевского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10156,74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13947,80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13667,10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11023,60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11034,10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7348,40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7636,40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10351,40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11023,60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11034,10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7348,40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7636,40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ответственный исполнитель:                                                                                           Финансовый отдел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10351,40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11023,60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11034,10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7348,40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7636,40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10017,88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ответственный исполнитель:                                                                                          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10017,88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46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Основное                                                   мероприятие 2.1 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Развитие подотрасли </w:t>
            </w:r>
            <w:r w:rsidRPr="002819DE">
              <w:lastRenderedPageBreak/>
              <w:t xml:space="preserve">растениеводства, переработки и реализации продукции растениеводства.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127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                                                                                         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7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Основное                                                   мероприятие 2.2 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Развитие подотрасли животноводства, переработки и реализации продукции животноводства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12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                                                                                         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6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Основное </w:t>
            </w:r>
            <w:r w:rsidRPr="002819DE">
              <w:br/>
              <w:t>мероприятие 2.3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Поддержка малых форм хозяйствования.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 xml:space="preserve">в том числе по ГРБС: Финансовый отдел администрации Калачеевского </w:t>
            </w:r>
            <w:r w:rsidRPr="002819DE"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12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                                                                                         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7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Основное                                                     мероприятие 2.4.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Техническая и технологическая модернизация, </w:t>
            </w:r>
            <w:r w:rsidRPr="002819DE">
              <w:br/>
              <w:t>инновационное развитие.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Финансовый отдел администрации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118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                                                                                         МКУ «Центр поддержки сельских территорий и агропромышленного комплекса Калачееевского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7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Основное                                                     мероприятие 2.5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Комплексное развитие сельских территорий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1389,79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1250,93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 xml:space="preserve">ответственный исполнитель:  </w:t>
            </w:r>
            <w:r w:rsidRPr="002819DE">
              <w:lastRenderedPageBreak/>
              <w:t>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1250,93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Финансовый отдел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9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 Финансовый отдел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9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Основное                                                     мероприятие 2.5.1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"Создание условий для обеспечения доступным и комфортным жильем сельского населения"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1250,93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6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1250,93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</w:tr>
      <w:tr w:rsidR="002819DE" w:rsidRPr="002819DE" w:rsidTr="002819DE">
        <w:trPr>
          <w:trHeight w:val="70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1250,93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</w:tr>
      <w:tr w:rsidR="002819DE" w:rsidRPr="002819DE" w:rsidTr="002819DE">
        <w:trPr>
          <w:trHeight w:val="70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Основное                                                     мероприятие 2.5.2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Благоустройство сельских территорий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</w:tr>
      <w:tr w:rsidR="002819DE" w:rsidRPr="002819DE" w:rsidTr="002819DE">
        <w:trPr>
          <w:trHeight w:val="109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Финансовый отдел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</w:tr>
      <w:tr w:rsidR="002819DE" w:rsidRPr="002819DE" w:rsidTr="002819DE">
        <w:trPr>
          <w:trHeight w:val="114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 Финансовый отдел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138,86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3596,40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</w:tr>
      <w:tr w:rsidR="002819DE" w:rsidRPr="002819DE" w:rsidTr="002819DE">
        <w:trPr>
          <w:trHeight w:val="52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Основное                                                     мероприятие 2.6.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Финансовое обеспечение деятельности подведомственных учреждений (МКУ «Центр поддержки сельских территорий и агропромышленного комплекса Калачееевского муниципального района» 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8303,85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9726,10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10912,00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10405,30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10789,00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7487,00</w:t>
            </w:r>
          </w:p>
        </w:tc>
      </w:tr>
      <w:tr w:rsidR="002819DE" w:rsidRPr="002819DE" w:rsidTr="002819DE">
        <w:trPr>
          <w:trHeight w:val="9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8303,85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9726,10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10912,00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10405,30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10789,00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7199,00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7487,00</w:t>
            </w:r>
          </w:p>
        </w:tc>
      </w:tr>
      <w:tr w:rsidR="002819DE" w:rsidRPr="002819DE" w:rsidTr="002819DE">
        <w:trPr>
          <w:trHeight w:val="9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8303,85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9726,10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10912,00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10405,30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10789,00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7199,00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7487,00</w:t>
            </w:r>
          </w:p>
        </w:tc>
      </w:tr>
      <w:tr w:rsidR="002819DE" w:rsidRPr="002819DE" w:rsidTr="002819DE">
        <w:trPr>
          <w:trHeight w:val="94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Основное                                                     мероприятие 2.7.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Осуществление государственных полномочий по организации деятельности по отлову и содержанию безнадзорных животных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618,30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245,10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149,40</w:t>
            </w:r>
          </w:p>
        </w:tc>
      </w:tr>
      <w:tr w:rsidR="002819DE" w:rsidRPr="002819DE" w:rsidTr="002819DE">
        <w:trPr>
          <w:trHeight w:val="57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618,30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245,10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149,40</w:t>
            </w:r>
          </w:p>
        </w:tc>
      </w:tr>
      <w:tr w:rsidR="002819DE" w:rsidRPr="002819DE" w:rsidTr="002819DE">
        <w:trPr>
          <w:trHeight w:val="102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463,10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618,30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245,10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149,40</w:t>
            </w:r>
          </w:p>
        </w:tc>
      </w:tr>
      <w:tr w:rsidR="002819DE" w:rsidRPr="002819DE" w:rsidTr="002819DE">
        <w:trPr>
          <w:trHeight w:val="36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ПОДПРОГРАММА 3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Развитие и поддержка </w:t>
            </w:r>
            <w:r w:rsidRPr="002819DE">
              <w:rPr>
                <w:b/>
                <w:bCs/>
              </w:rPr>
              <w:lastRenderedPageBreak/>
              <w:t xml:space="preserve">малого и среднего предпринимательства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3638,92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4913,70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6812,00</w:t>
            </w:r>
          </w:p>
        </w:tc>
      </w:tr>
      <w:tr w:rsidR="002819DE" w:rsidRPr="002819DE" w:rsidTr="002819DE">
        <w:trPr>
          <w:trHeight w:val="63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4913,70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6866,00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6812,00</w:t>
            </w:r>
          </w:p>
        </w:tc>
      </w:tr>
      <w:tr w:rsidR="002819DE" w:rsidRPr="002819DE" w:rsidTr="002819DE">
        <w:trPr>
          <w:trHeight w:val="6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4913,70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6866,00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6812,00</w:t>
            </w:r>
          </w:p>
        </w:tc>
      </w:tr>
      <w:tr w:rsidR="002819DE" w:rsidRPr="002819DE" w:rsidTr="002819DE">
        <w:trPr>
          <w:trHeight w:val="33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Основное                                                   мероприятие 3.1 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Информационная и консультационная поддержка субъектов малого и среднего предпринимательства.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145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6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Основное                                                   мероприятие 3.2 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"Финансово-кредитная и имущественная поддержка субъектов малого и среднего предпринимательства и организаций образующих инфраструктуру поддержки субъектов малого </w:t>
            </w:r>
            <w:r w:rsidRPr="002819DE">
              <w:lastRenderedPageBreak/>
              <w:t>и среднего предпринимательства."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4890,90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6836,00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6752,00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6752,00</w:t>
            </w:r>
          </w:p>
        </w:tc>
      </w:tr>
      <w:tr w:rsidR="002819DE" w:rsidRPr="002819DE" w:rsidTr="002819DE">
        <w:trPr>
          <w:trHeight w:val="6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4890,90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6836,00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6752,00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6752,00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4890,90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6836,00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6752,00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6752,00</w:t>
            </w:r>
          </w:p>
        </w:tc>
      </w:tr>
      <w:tr w:rsidR="002819DE" w:rsidRPr="002819DE" w:rsidTr="002819DE">
        <w:trPr>
          <w:trHeight w:val="40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 xml:space="preserve">Основное </w:t>
            </w:r>
            <w:r w:rsidRPr="002819DE">
              <w:br/>
              <w:t>мероприятие 3.3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Организация выставочно-ярмарочной деятельности и повышение имиджа малого и среднего предпринимательства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30,00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30,00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30,00</w:t>
            </w:r>
          </w:p>
        </w:tc>
      </w:tr>
      <w:tr w:rsidR="002819DE" w:rsidRPr="002819DE" w:rsidTr="002819DE">
        <w:trPr>
          <w:trHeight w:val="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ОСНОВНОЕ               МЕРОПРИЯТИЕ 1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Защита прав потребителей Калачеевского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7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Основное </w:t>
            </w:r>
            <w:r w:rsidRPr="002819DE">
              <w:rPr>
                <w:color w:val="000000"/>
              </w:rPr>
              <w:br/>
              <w:t>мероприятие 3.4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 xml:space="preserve">                                                                                       "Защита прав потребителей Калачеевского муниципального района"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30,00</w:t>
            </w:r>
          </w:p>
        </w:tc>
      </w:tr>
      <w:tr w:rsidR="002819DE" w:rsidRPr="002819DE" w:rsidTr="002819DE">
        <w:trPr>
          <w:trHeight w:val="64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в том числе по ГРБС: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30,00</w:t>
            </w:r>
          </w:p>
        </w:tc>
      </w:tr>
      <w:tr w:rsidR="002819DE" w:rsidRPr="002819DE" w:rsidTr="002819DE">
        <w:trPr>
          <w:trHeight w:val="58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ответственный исполнитель: Администрация Калачеевского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30,00</w:t>
            </w:r>
          </w:p>
        </w:tc>
      </w:tr>
    </w:tbl>
    <w:p w:rsidR="00726763" w:rsidRDefault="00726763"/>
    <w:p w:rsidR="00D754DE" w:rsidRDefault="00D754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385965" w:rsidRDefault="00385965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2819DE" w:rsidRDefault="002819DE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3109F0" w:rsidRDefault="003109F0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04620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109F0" w:rsidRDefault="003109F0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</w:t>
      </w:r>
      <w:r w:rsidRPr="00C52121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3109F0" w:rsidRDefault="003109F0" w:rsidP="003109F0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C52121">
        <w:rPr>
          <w:rFonts w:ascii="Times New Roman" w:hAnsi="Times New Roman"/>
          <w:bCs/>
          <w:sz w:val="24"/>
          <w:szCs w:val="24"/>
        </w:rPr>
        <w:t xml:space="preserve"> Калачеевского муниципального района </w:t>
      </w:r>
    </w:p>
    <w:p w:rsidR="00F94ECB" w:rsidRDefault="003109F0" w:rsidP="00F94ECB">
      <w:pPr>
        <w:rPr>
          <w:sz w:val="22"/>
        </w:rPr>
      </w:pPr>
      <w:r>
        <w:rPr>
          <w:bCs/>
        </w:rPr>
        <w:t xml:space="preserve">                                             </w:t>
      </w:r>
      <w:r w:rsidR="00F94ECB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</w:t>
      </w:r>
      <w:r w:rsidRPr="001036EA">
        <w:rPr>
          <w:bCs/>
        </w:rPr>
        <w:t xml:space="preserve">от  </w:t>
      </w:r>
      <w:r w:rsidR="00E971D7">
        <w:rPr>
          <w:sz w:val="22"/>
        </w:rPr>
        <w:t xml:space="preserve">______________ </w:t>
      </w:r>
      <w:r w:rsidR="00066F5B">
        <w:rPr>
          <w:sz w:val="22"/>
        </w:rPr>
        <w:t>202</w:t>
      </w:r>
      <w:r w:rsidR="002819DE">
        <w:rPr>
          <w:sz w:val="22"/>
        </w:rPr>
        <w:t xml:space="preserve">3 </w:t>
      </w:r>
      <w:r w:rsidR="00E971D7">
        <w:rPr>
          <w:sz w:val="22"/>
        </w:rPr>
        <w:t>№ ____</w:t>
      </w:r>
    </w:p>
    <w:p w:rsidR="00F621FB" w:rsidRDefault="00F621FB" w:rsidP="00F94ECB">
      <w:pPr>
        <w:jc w:val="right"/>
      </w:pPr>
    </w:p>
    <w:p w:rsidR="00F621FB" w:rsidRDefault="00F621FB"/>
    <w:p w:rsidR="00F621FB" w:rsidRDefault="00F621FB"/>
    <w:p w:rsidR="00F621FB" w:rsidRDefault="00F621FB"/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00"/>
        <w:gridCol w:w="3485"/>
        <w:gridCol w:w="1701"/>
        <w:gridCol w:w="1134"/>
        <w:gridCol w:w="1276"/>
        <w:gridCol w:w="1134"/>
        <w:gridCol w:w="1134"/>
        <w:gridCol w:w="1134"/>
        <w:gridCol w:w="1134"/>
        <w:gridCol w:w="992"/>
      </w:tblGrid>
      <w:tr w:rsidR="002819DE" w:rsidRPr="002819DE" w:rsidTr="002819DE">
        <w:trPr>
          <w:trHeight w:val="14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"Приложение № 3 к муниципальной программе "Экономическое развитие и повышение экономического потенциала Калачеевского муниципавльного района"</w:t>
            </w:r>
          </w:p>
        </w:tc>
      </w:tr>
      <w:tr w:rsidR="002819DE" w:rsidRPr="002819DE" w:rsidTr="002819DE">
        <w:trPr>
          <w:trHeight w:val="103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b/>
                <w:bCs/>
                <w:color w:val="000000"/>
              </w:rPr>
              <w:lastRenderedPageBreak/>
              <w:t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Калачеевского муниципального района</w:t>
            </w:r>
            <w:r w:rsidRPr="002819DE">
              <w:rPr>
                <w:color w:val="000000"/>
              </w:rPr>
              <w:br/>
            </w:r>
            <w:r w:rsidRPr="002819DE">
              <w:rPr>
                <w:b/>
                <w:bCs/>
                <w:color w:val="000000"/>
              </w:rPr>
              <w:t>"Экономическое развитие и повышение инвестиционного потенциала территории Калачеевского муниципального района"</w:t>
            </w:r>
          </w:p>
        </w:tc>
      </w:tr>
      <w:tr w:rsidR="002819DE" w:rsidRPr="002819DE" w:rsidTr="002819DE">
        <w:trPr>
          <w:trHeight w:val="25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> </w:t>
            </w:r>
          </w:p>
        </w:tc>
      </w:tr>
      <w:tr w:rsidR="002819DE" w:rsidRPr="002819DE" w:rsidTr="002819DE">
        <w:trPr>
          <w:trHeight w:val="72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Статус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  <w:r w:rsidRPr="002819DE">
              <w:rPr>
                <w:color w:val="000000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Источники ресурсного обеспечения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Оценка расходов по годам реализации муниципальной программы, тыс. руб.</w:t>
            </w:r>
          </w:p>
        </w:tc>
      </w:tr>
      <w:tr w:rsidR="002819DE" w:rsidRPr="002819DE" w:rsidTr="002819DE">
        <w:trPr>
          <w:trHeight w:val="45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2026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МУНИЦИПАЛЬНАЯ ПРОГРАММА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Муниципальная программа                                     "Экономическое развитие и повышение инвестиционного потенциала территории Калачеевского муниципального района"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31741,82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43175,00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17326,30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21787,70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20966,10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17389,00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15798,40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527,91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2466,68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1706,10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3544,60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1432,24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851,85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800,33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149,40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11947,31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15604,17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14341,67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17066,50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20115,30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16422,40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14849,00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 </w:t>
            </w:r>
          </w:p>
        </w:tc>
      </w:tr>
      <w:tr w:rsidR="002819DE" w:rsidRPr="002819DE" w:rsidTr="002819DE">
        <w:trPr>
          <w:trHeight w:val="33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юридические лица </w:t>
            </w:r>
            <w:r w:rsidRPr="002819DE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24252,30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600,00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200,00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в том числе: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</w:tr>
      <w:tr w:rsidR="002819DE" w:rsidRPr="002819DE" w:rsidTr="002819DE">
        <w:trPr>
          <w:trHeight w:val="30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ОСНОВНОЕ МЕРОПРИЯТИЕ 1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ПОДПРОГРАММА 1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                                                                                "Повышение инвестиционной привлекательности территории Калачеевского муниципального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550,00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550,00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в том числе: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 xml:space="preserve">Основное </w:t>
            </w:r>
            <w:r w:rsidRPr="002819DE">
              <w:br/>
              <w:t>мероприятие 1.1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"Формирование и совершенствование нормативно-правовой базы, регулирующей инвестиционную деятельность на территории муниципалитета".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lastRenderedPageBreak/>
              <w:t xml:space="preserve">Основное </w:t>
            </w:r>
            <w:r w:rsidRPr="002819DE">
              <w:br/>
              <w:t>мероприятие 1.2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                               " Формирование инвестиционных площадок и размещение информации об инвестиционном потенциале территории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550,00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 xml:space="preserve">Основное </w:t>
            </w:r>
            <w:r w:rsidRPr="002819DE">
              <w:br/>
              <w:t>мероприятие 1.3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               "Разработка механизмов поддержки инвестиционной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 xml:space="preserve">Основное </w:t>
            </w:r>
            <w:r w:rsidRPr="002819DE">
              <w:br/>
              <w:t>мероприятие 1.4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               "Содействие </w:t>
            </w:r>
            <w:r w:rsidRPr="002819DE">
              <w:lastRenderedPageBreak/>
              <w:t>благоустройству городского и сельских поселений Калачеевского муниипального района Воронежской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ПОДПРОГРАММА 2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                                                                                "Развитие  сельского хозяйства Калачеевского муниципального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12641,10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15300,10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14145,30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18006,70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17025,60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13326,00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8436,40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527,91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2466,68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1706,10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3544,60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1432,24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851,85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800,33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526,60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149,40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8196,59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10629,27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11160,67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16174,80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12359,40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7487,00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600,00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200,00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 xml:space="preserve">Основное </w:t>
            </w:r>
            <w:r w:rsidRPr="002819DE">
              <w:br/>
              <w:t>мероприятие 2.1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spacing w:after="240"/>
              <w:jc w:val="center"/>
            </w:pPr>
            <w:r w:rsidRPr="002819DE">
              <w:t xml:space="preserve">                                                                              "Развитие подотрасли растениеводства, </w:t>
            </w:r>
            <w:r w:rsidRPr="002819DE">
              <w:lastRenderedPageBreak/>
              <w:t xml:space="preserve">переработки и реализации продукции растениеводства". </w:t>
            </w:r>
            <w:r w:rsidRPr="002819DE">
              <w:br/>
            </w:r>
            <w:r w:rsidRPr="002819DE">
              <w:br/>
            </w:r>
            <w:r w:rsidRPr="002819DE"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>федера</w:t>
            </w:r>
            <w:r w:rsidRPr="002819DE">
              <w:lastRenderedPageBreak/>
              <w:t xml:space="preserve">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0,0</w:t>
            </w:r>
            <w:r w:rsidRPr="002819DE">
              <w:lastRenderedPageBreak/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</w:t>
            </w:r>
            <w:r w:rsidRPr="002819DE"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0,0</w:t>
            </w:r>
            <w:r w:rsidRPr="002819DE"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0,0</w:t>
            </w:r>
            <w:r w:rsidRPr="002819DE"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0,0</w:t>
            </w:r>
            <w:r w:rsidRPr="002819DE"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0,</w:t>
            </w:r>
            <w:r w:rsidRPr="002819DE">
              <w:lastRenderedPageBreak/>
              <w:t>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3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 xml:space="preserve">Основное </w:t>
            </w:r>
            <w:r w:rsidRPr="002819DE">
              <w:br/>
              <w:t>мероприятие 2.2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          "Развитие подотрасли животноводства, переработки и реализации продукции животноводства".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3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 xml:space="preserve">Основное </w:t>
            </w:r>
            <w:r w:rsidRPr="002819DE">
              <w:br/>
              <w:t>мероприятие 2.3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           "Поддержка малых форм хозяйствования".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3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 xml:space="preserve">Основное </w:t>
            </w:r>
            <w:r w:rsidRPr="002819DE">
              <w:br/>
              <w:t>мероприятие 2.4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             "Техническая и технологическая модернизация, </w:t>
            </w:r>
            <w:r w:rsidRPr="002819DE">
              <w:br/>
              <w:t>инновационное развитие".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3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Комплексное развитие сельских территорий                                                                             "Создание условий для обеспечения доступным и комфортным жильем сельского населения", "Благоустройство сельских </w:t>
            </w:r>
            <w:r w:rsidRPr="002819DE">
              <w:lastRenderedPageBreak/>
              <w:t>территорий"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2994,15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3596,40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1989,60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527,91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2466,68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1706,10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3544,60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630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Основное                                                мероприятие 2.5</w:t>
            </w: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769,14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226,55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lastRenderedPageBreak/>
              <w:t> </w:t>
            </w: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92,74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903,17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248,67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1240,10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lastRenderedPageBreak/>
              <w:t> </w:t>
            </w: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1604,36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510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 xml:space="preserve">Основное </w:t>
            </w:r>
            <w:r w:rsidRPr="002819DE">
              <w:br/>
              <w:t>мероприятие 2.6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                 "Финансовое обеспечение реализации подпрограммы. Финансовое обеспечение деятельности подведомственных учреждений (МБУ "Управление сельского хозяйства Калачеевского района")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9183,85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11078,40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11390,20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12695,40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12804,80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13159,40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8287,00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8103,85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9726,10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10912,00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12045,40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12174,80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12359,40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7487,00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1352,30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600,00</w:t>
            </w:r>
          </w:p>
        </w:tc>
      </w:tr>
      <w:tr w:rsidR="002819DE" w:rsidRPr="002819DE" w:rsidTr="002819DE">
        <w:trPr>
          <w:trHeight w:val="58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200,00</w:t>
            </w:r>
          </w:p>
        </w:tc>
      </w:tr>
      <w:tr w:rsidR="002819DE" w:rsidRPr="002819DE" w:rsidTr="002819DE">
        <w:trPr>
          <w:trHeight w:val="585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 xml:space="preserve">Основное </w:t>
            </w:r>
            <w:r w:rsidRPr="002819DE">
              <w:br/>
              <w:t>мероприятие 2.7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Осуществление государственных полномочий по организации деятельности по отлову и содержанию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463,10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149,40</w:t>
            </w:r>
          </w:p>
        </w:tc>
      </w:tr>
      <w:tr w:rsidR="002819DE" w:rsidRPr="002819DE" w:rsidTr="002819DE">
        <w:trPr>
          <w:trHeight w:val="585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463,10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149,40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ПОДПРОГРАММА 3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                                                                              "Развитие и поддержка </w:t>
            </w:r>
            <w:r w:rsidRPr="002819DE">
              <w:rPr>
                <w:b/>
                <w:bCs/>
              </w:rPr>
              <w:lastRenderedPageBreak/>
              <w:t xml:space="preserve">малого и среднего предпринимательства"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lastRenderedPageBreak/>
              <w:t xml:space="preserve">всего, в том </w:t>
            </w:r>
            <w:r w:rsidRPr="002819DE">
              <w:rPr>
                <w:b/>
                <w:bCs/>
                <w:color w:val="000000"/>
              </w:rPr>
              <w:lastRenderedPageBreak/>
              <w:t>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18988,92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27813,70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3571,00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6812,00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3638,92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4913,70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3571,00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6812,00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22900,00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Основное                                  мероприятие 3.1.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"Информационная и консультационная поддержка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Основное                                     мероприятие 3.2.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           "Финансово-кредитная и имущественная поддержка </w:t>
            </w:r>
            <w:r w:rsidRPr="002819DE">
              <w:lastRenderedPageBreak/>
              <w:t>субъектов малого и среднего предпринимательства и организаций образующих инфраструктуру поддержки субъектов малого и среднего предпринимательства."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18988,92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27790,90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3679,00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3823,00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6752,00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>федера</w:t>
            </w:r>
            <w:r w:rsidRPr="002819DE">
              <w:lastRenderedPageBreak/>
              <w:t xml:space="preserve">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lastRenderedPageBreak/>
              <w:t>0,0</w:t>
            </w:r>
            <w:r w:rsidRPr="002819DE">
              <w:lastRenderedPageBreak/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</w:t>
            </w:r>
            <w:r w:rsidRPr="002819DE">
              <w:rPr>
                <w:b/>
                <w:bCs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0,0</w:t>
            </w:r>
            <w:r w:rsidRPr="002819DE">
              <w:rPr>
                <w:b/>
                <w:bCs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0,0</w:t>
            </w:r>
            <w:r w:rsidRPr="002819DE">
              <w:rPr>
                <w:b/>
                <w:bCs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0,0</w:t>
            </w:r>
            <w:r w:rsidRPr="002819DE">
              <w:rPr>
                <w:b/>
                <w:bCs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0,</w:t>
            </w:r>
            <w:r w:rsidRPr="002819DE">
              <w:rPr>
                <w:b/>
                <w:bCs/>
              </w:rPr>
              <w:lastRenderedPageBreak/>
              <w:t>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3638,92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4890,90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3541,00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3679,00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3823,00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6752,00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22900,00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7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Основное                                       мероприятие 3.3.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                                                                               "Организация выставочно-ярмарочной деятельности и повышение имиджа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 xml:space="preserve">федеральный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</w:pPr>
            <w:r w:rsidRPr="002819DE">
              <w:t>30,00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  <w:r w:rsidRPr="002819DE">
              <w:rPr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r w:rsidRPr="002819DE"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Основное                                       мероприятие 3.4.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                                                                                    "Защита прав потребителей Калачеевского муниципального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федеральный </w:t>
            </w:r>
            <w:r w:rsidRPr="002819DE">
              <w:rPr>
                <w:b/>
                <w:bCs/>
              </w:rPr>
              <w:lastRenderedPageBreak/>
              <w:t xml:space="preserve">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30,00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 xml:space="preserve"> внебюджетные фонды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285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физические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right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</w:tbl>
    <w:p w:rsidR="00F621FB" w:rsidRDefault="00F621FB"/>
    <w:p w:rsidR="00726763" w:rsidRDefault="00726763"/>
    <w:p w:rsidR="00726763" w:rsidRDefault="00726763"/>
    <w:p w:rsidR="00726763" w:rsidRDefault="00726763"/>
    <w:p w:rsidR="00726763" w:rsidRDefault="00726763"/>
    <w:p w:rsidR="0004620F" w:rsidRDefault="0004620F"/>
    <w:p w:rsidR="00385965" w:rsidRDefault="00385965" w:rsidP="00FE07C7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385965" w:rsidRDefault="00385965" w:rsidP="00FE07C7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385965" w:rsidRDefault="00385965" w:rsidP="00FE07C7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</w:p>
    <w:p w:rsidR="00FE07C7" w:rsidRDefault="00FE07C7" w:rsidP="00FE07C7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№ 3 </w:t>
      </w:r>
    </w:p>
    <w:p w:rsidR="00FE07C7" w:rsidRDefault="00FE07C7" w:rsidP="00FE07C7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</w:t>
      </w:r>
      <w:r w:rsidRPr="00C52121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FE07C7" w:rsidRDefault="00FE07C7" w:rsidP="00FE07C7">
      <w:pPr>
        <w:pStyle w:val="ConsPlusNormal"/>
        <w:ind w:left="4820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C52121">
        <w:rPr>
          <w:rFonts w:ascii="Times New Roman" w:hAnsi="Times New Roman"/>
          <w:bCs/>
          <w:sz w:val="24"/>
          <w:szCs w:val="24"/>
        </w:rPr>
        <w:t xml:space="preserve"> Калачеевского муниципального района </w:t>
      </w:r>
    </w:p>
    <w:p w:rsidR="00FE07C7" w:rsidRDefault="00FE07C7" w:rsidP="00FE07C7">
      <w:pPr>
        <w:jc w:val="right"/>
      </w:pPr>
      <w:r>
        <w:rPr>
          <w:bCs/>
        </w:rPr>
        <w:t xml:space="preserve">                                              </w:t>
      </w:r>
      <w:r w:rsidRPr="001036EA">
        <w:rPr>
          <w:bCs/>
        </w:rPr>
        <w:t xml:space="preserve">от  </w:t>
      </w:r>
      <w:r w:rsidR="00066F5B">
        <w:rPr>
          <w:bCs/>
        </w:rPr>
        <w:t>__________________202</w:t>
      </w:r>
      <w:r w:rsidR="002819DE">
        <w:rPr>
          <w:bCs/>
        </w:rPr>
        <w:t xml:space="preserve">3 </w:t>
      </w:r>
      <w:r w:rsidR="00797EC7">
        <w:rPr>
          <w:bCs/>
        </w:rPr>
        <w:t>№ __</w:t>
      </w:r>
    </w:p>
    <w:p w:rsidR="0004620F" w:rsidRDefault="0004620F"/>
    <w:p w:rsidR="0004620F" w:rsidRDefault="0004620F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607"/>
        <w:gridCol w:w="2504"/>
        <w:gridCol w:w="1994"/>
        <w:gridCol w:w="983"/>
        <w:gridCol w:w="992"/>
        <w:gridCol w:w="2693"/>
        <w:gridCol w:w="1922"/>
        <w:gridCol w:w="1764"/>
      </w:tblGrid>
      <w:tr w:rsidR="002819DE" w:rsidRPr="002819DE" w:rsidTr="002819DE">
        <w:trPr>
          <w:trHeight w:val="19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/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/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r w:rsidRPr="002819DE">
              <w:t>"Приложение № 4                                                                    к муниципальной программе "Экономическое развитие и повышение экономического потенциала Калачеевского муниципавльного района"</w:t>
            </w:r>
          </w:p>
        </w:tc>
      </w:tr>
      <w:tr w:rsidR="002819DE" w:rsidRPr="002819DE" w:rsidTr="002819DE">
        <w:trPr>
          <w:trHeight w:val="1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</w:tr>
      <w:tr w:rsidR="002819DE" w:rsidRPr="002819DE" w:rsidTr="002819DE">
        <w:trPr>
          <w:trHeight w:val="17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</w:p>
        </w:tc>
        <w:tc>
          <w:tcPr>
            <w:tcW w:w="12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  <w:color w:val="000000"/>
              </w:rPr>
            </w:pPr>
            <w:r w:rsidRPr="002819DE">
              <w:rPr>
                <w:b/>
                <w:bCs/>
                <w:color w:val="000000"/>
              </w:rPr>
              <w:t>План реализации муниципальной программы Калачеевского муниципального района</w:t>
            </w:r>
            <w:r w:rsidRPr="002819DE">
              <w:rPr>
                <w:b/>
                <w:bCs/>
                <w:color w:val="000000"/>
              </w:rPr>
              <w:br/>
              <w:t>"Экономическое развитие и повышение инвестиционного потенциала территории Калачеевского муниципального района" на 2023 год</w:t>
            </w:r>
          </w:p>
        </w:tc>
      </w:tr>
      <w:tr w:rsidR="002819DE" w:rsidRPr="002819DE" w:rsidTr="002819D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color w:val="000000"/>
              </w:rPr>
            </w:pPr>
          </w:p>
        </w:tc>
      </w:tr>
      <w:tr w:rsidR="002819DE" w:rsidRPr="002819DE" w:rsidTr="002819DE">
        <w:trPr>
          <w:trHeight w:val="73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№ п/п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Статус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Наименование  подпрограммы,  основного мероприятия, мероприятия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Исполнитель мероприятия (структурное подразделение администрации Калачеевского муниципального района, иной главный распорядитель средств местного бюджета), Ф.И.О., должность исполнителя)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Срок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Ожидаемый непосредственный результат (краткое описание) от реализации подпрограммы, основного мероприятия, мероприятия в очередном финансовом году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КБК </w:t>
            </w:r>
            <w:r w:rsidRPr="002819DE">
              <w:br/>
              <w:t>(местный</w:t>
            </w:r>
            <w:r w:rsidRPr="002819DE">
              <w:br/>
              <w:t>бюджет)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Расходы, предусмотренные решением представительного органа местного самоуправления о местном бюджете, на год</w:t>
            </w:r>
          </w:p>
        </w:tc>
      </w:tr>
      <w:tr w:rsidR="002819DE" w:rsidRPr="002819DE" w:rsidTr="002819DE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</w:tr>
      <w:tr w:rsidR="002819DE" w:rsidRPr="002819DE" w:rsidTr="002819DE">
        <w:trPr>
          <w:trHeight w:val="29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начала реализации</w:t>
            </w:r>
            <w:r w:rsidRPr="002819DE">
              <w:br/>
              <w:t xml:space="preserve">мероприятия в очередном финансовом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окончания реализации</w:t>
            </w:r>
            <w:r w:rsidRPr="002819DE">
              <w:br/>
              <w:t>мероприятия</w:t>
            </w:r>
            <w:r w:rsidRPr="002819DE">
              <w:br/>
              <w:t xml:space="preserve">в очередном финансовом году 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9DE" w:rsidRPr="002819DE" w:rsidRDefault="002819DE" w:rsidP="002819DE"/>
        </w:tc>
      </w:tr>
      <w:tr w:rsidR="002819DE" w:rsidRPr="002819DE" w:rsidTr="002819D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</w:t>
            </w:r>
          </w:p>
        </w:tc>
      </w:tr>
      <w:tr w:rsidR="002819DE" w:rsidRPr="002819DE" w:rsidTr="002819DE">
        <w:trPr>
          <w:trHeight w:val="15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ПОДПРОГРАММА 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Повышение инвестиционной привлекательности территории Калачеевского муниципального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914 0113 05 1 02 80200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210,00</w:t>
            </w:r>
          </w:p>
        </w:tc>
      </w:tr>
      <w:tr w:rsidR="002819DE" w:rsidRPr="002819DE" w:rsidTr="002819DE">
        <w:trPr>
          <w:trHeight w:val="19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 xml:space="preserve">Основное </w:t>
            </w:r>
            <w:r w:rsidRPr="002819DE">
              <w:rPr>
                <w:b/>
                <w:bCs/>
                <w:i/>
                <w:iCs/>
              </w:rPr>
              <w:br/>
              <w:t>мероприятие 1.1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Формирование и совершенствование нормативно-правовой базы, регулирующей инвестиционную деятельность на территории муниципалитета.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Разработка НПА, направленных на создание благоприятных условий для ведения инвестиционной деятельности на территории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1.1.1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Разработка и совершенствование нормативно-правовой базы Калачеевского муниципального района в сфере инвестиционной деятельности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Разработка стандарта деятельности ОМСУ по созданию благоприятного инвестиционного климата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1.1.2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Разработка механизмов осуществления аналитического учета реализации инвестиционных проектов, мониторинг показателей, связанных с инвестиционным развитием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Разработка механизмов осуществления аналитического учета реализации инвестиционных проектов, мониторинг показателей, связанных с инвестиционным развитием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1.1.3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Устранение административных барьеров при реализации инвестиционных проектов (разработка механизма сопровождения инвестиционных программ и проектов)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Разработка стандарта деятельности ОМСУ по созданию благоприятного инвестиционного климата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 xml:space="preserve">Основное </w:t>
            </w:r>
            <w:r w:rsidRPr="002819DE">
              <w:rPr>
                <w:b/>
                <w:bCs/>
                <w:i/>
                <w:iCs/>
              </w:rPr>
              <w:br/>
              <w:t>мероприятие 1.2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Формирование и размещение информации об инвестиционном потенциале территории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914 0113 05 1 02 80200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50,00</w:t>
            </w:r>
          </w:p>
        </w:tc>
      </w:tr>
      <w:tr w:rsidR="002819DE" w:rsidRPr="002819DE" w:rsidTr="002819DE">
        <w:trPr>
          <w:trHeight w:val="23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1.2.1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Формирование инвестиционных площадок (свободных земельных участков и объектов недвижимости) на территории муниципалитета для реализации инвестиционных проектов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главного архитектора, секттор по управлению муниципальным имуществом и земельным отношениям администрации Калачеевского муниципальног</w:t>
            </w:r>
            <w:r w:rsidRPr="002819DE">
              <w:lastRenderedPageBreak/>
              <w:t>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Выявление свободных земельных участков, проведение работ по межеванию, постановке на кадастровый учет земельных участков, оформление прав собственности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914 0113 05 1 02 80200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50,00</w:t>
            </w:r>
          </w:p>
        </w:tc>
      </w:tr>
      <w:tr w:rsidR="002819DE" w:rsidRPr="002819DE" w:rsidTr="002819DE">
        <w:trPr>
          <w:trHeight w:val="20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1.2.2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Размещение информационных карт и картографических материалов о свободных инвестиционных площадках и реализуемых инвестиционных проектах на сайтах администрации Калачеевского муниципального района…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Подготовка  информационных карт и картографических материалов о свободных инвестиционных площадках и реализуемых инвестиционных проектах  и размещение их в сети Интернет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10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1.2.3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Создание и обновление инвестиционного паспорта Калачеевского муниципального района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Разработка и утверждение инвестиционного паспорта Калачеевского муниципального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10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Основное                                            мероприятие 1.3.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Разработка механизмов поддержки инвестиционной деятельности.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Разработка и внедрение Стандарта деятельности ОМСУ по обеспечению благоприятного инвестиционного климата в районе, разработка мер, направленных на повышение эффективности взаимодействия между участниками инвестиционного процесса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21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>Основное                                            мероприятие 1.4.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Содействие благоустройству городского и сельских поселений Калачеевского муниипального района Воронежской области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главного архитектора, секттор по управлению муниципальным имуществом и земельным отношениям администрации Калачеевского муниципального района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Улучшение экологической обстановки в городском и сельских поселениях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160,00</w:t>
            </w:r>
          </w:p>
        </w:tc>
      </w:tr>
      <w:tr w:rsidR="002819DE" w:rsidRPr="002819DE" w:rsidTr="002819DE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ПОДПРОГРАММА 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Развитие сельского хозяйства Калачеевского муниципального района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17356,70</w:t>
            </w:r>
          </w:p>
        </w:tc>
      </w:tr>
      <w:tr w:rsidR="002819DE" w:rsidRPr="002819DE" w:rsidTr="002819DE">
        <w:trPr>
          <w:trHeight w:val="17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 xml:space="preserve">Основное </w:t>
            </w:r>
            <w:r w:rsidRPr="002819DE">
              <w:rPr>
                <w:b/>
                <w:bCs/>
                <w:i/>
                <w:iCs/>
              </w:rPr>
              <w:br/>
              <w:t>мероприятие 2.1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 xml:space="preserve"> 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Повышение валового производства продукции сельского хозяйства, на основе роста урожайности сельскохозяйственных культур и продуктивности животных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2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 xml:space="preserve">Основное </w:t>
            </w:r>
            <w:r w:rsidRPr="002819DE">
              <w:rPr>
                <w:b/>
                <w:bCs/>
                <w:i/>
                <w:iCs/>
              </w:rPr>
              <w:br/>
              <w:t>мероприятие 2.2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Развитие подотрасли животноводства, переработки и реализации продукции животноводства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Модернизация и техничское перевооружение предприятий АПК, расширение применения ресурсосберегающих технологий, агрохимикатов, севооборотов, обновления сортов и гибридов в растениеводстве, интенсификация отрасли животноводства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 xml:space="preserve">Основное </w:t>
            </w:r>
            <w:r w:rsidRPr="002819DE">
              <w:rPr>
                <w:b/>
                <w:bCs/>
                <w:i/>
                <w:iCs/>
              </w:rPr>
              <w:br/>
              <w:t>мероприятие 2.3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Поддержка малых форм хозяйствования.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МКУ «Центр поддержки сельских территорий и </w:t>
            </w:r>
            <w:r w:rsidRPr="002819DE">
              <w:lastRenderedPageBreak/>
              <w:t>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1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 xml:space="preserve">Основное </w:t>
            </w:r>
            <w:r w:rsidRPr="002819DE">
              <w:rPr>
                <w:b/>
                <w:bCs/>
                <w:i/>
                <w:iCs/>
              </w:rPr>
              <w:br/>
              <w:t>мероприятие 2.4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r w:rsidRPr="002819DE">
              <w:t xml:space="preserve">Техническая и технологическая модернизация, </w:t>
            </w:r>
            <w:r w:rsidRPr="002819DE">
              <w:br/>
              <w:t>инновационное развитие.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Повышение эффективности и конкурентоспособности продукции сельскохозяйственных товаропроизводителей, пищевой и перерабатывающей промышленности за счет технической и технологической модернизации производства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0,00</w:t>
            </w:r>
          </w:p>
        </w:tc>
      </w:tr>
      <w:tr w:rsidR="002819DE" w:rsidRPr="002819DE" w:rsidTr="002819DE">
        <w:trPr>
          <w:trHeight w:val="1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>Основное мероприятие 2.5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Комплексное развитие сельских территорий.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Финансовый отдел администрации Калачеевского муниципального района (Кузнецова Т.Н., руководитель отдела)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Ввод (приобретение) жилья для граждан, проживающих на сельских территориях (с привлечением собственных (заемных) средств граждан)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927 0412 02 R(L)5760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4857,00</w:t>
            </w:r>
          </w:p>
        </w:tc>
      </w:tr>
      <w:tr w:rsidR="002819DE" w:rsidRPr="002819DE" w:rsidTr="002819DE">
        <w:trPr>
          <w:trHeight w:val="1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>Основное мероприятие 2.6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Обеспечение реализации подпрограммы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Финансовый отдел администрации Калачеевского муниципального района (Кузнецова Т.Н., руководитель отдела)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927 0405 05 2 06 00590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12045,40</w:t>
            </w:r>
          </w:p>
        </w:tc>
      </w:tr>
      <w:tr w:rsidR="002819DE" w:rsidRPr="002819DE" w:rsidTr="002819DE">
        <w:trPr>
          <w:trHeight w:val="19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spacing w:after="240"/>
            </w:pPr>
            <w:r w:rsidRPr="002819DE">
              <w:t>Мероприятие 2.6.1</w:t>
            </w:r>
            <w:r w:rsidRPr="002819DE">
              <w:br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Финансовое обеспечение деятельности подведомственных учреждений  (МБУ "Управление сельского хозяйства Калачеевского района")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Финансирование деятельности МКУ "Центр поддержки сельских территорий и агропромышленного комплекса Калачееевского муниципального района"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927 0405 05 2 06 00590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12045,40</w:t>
            </w:r>
          </w:p>
        </w:tc>
      </w:tr>
      <w:tr w:rsidR="002819DE" w:rsidRPr="002819DE" w:rsidTr="002819DE">
        <w:trPr>
          <w:trHeight w:val="3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r w:rsidRPr="002819DE">
              <w:t>Основное мероприятие 2.7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Осуществление государственных полномочий по организации деятельности по отлову и содержанию безнадзорных животных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МКУ «Центр поддержки сельских территорий и агропромышленного комплекса Калачееевского муниципального района» (Дейнекин А.Г., директор)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92704050520778450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454,30</w:t>
            </w:r>
          </w:p>
        </w:tc>
      </w:tr>
      <w:tr w:rsidR="002819DE" w:rsidRPr="002819DE" w:rsidTr="002819DE">
        <w:trPr>
          <w:trHeight w:val="1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ПОДПРОГРАММА 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3571,00</w:t>
            </w:r>
          </w:p>
        </w:tc>
      </w:tr>
      <w:tr w:rsidR="002819DE" w:rsidRPr="002819DE" w:rsidTr="002819DE">
        <w:trPr>
          <w:trHeight w:val="1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 xml:space="preserve">Основное </w:t>
            </w:r>
            <w:r w:rsidRPr="002819DE">
              <w:rPr>
                <w:b/>
                <w:bCs/>
                <w:i/>
                <w:iCs/>
              </w:rPr>
              <w:br/>
              <w:t>мероприятие 3.1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r w:rsidRPr="002819DE">
              <w:t>Информационная и консультационная поддержка субъектов малого и среднего предпринимательства.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Сектор экономики и инвестиций администрации Калачеевского муниципального района, рабочая группа (Сапрыкина Н.Н, начальник </w:t>
            </w:r>
            <w:r w:rsidRPr="002819DE">
              <w:lastRenderedPageBreak/>
              <w:t>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2819DE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2819DE" w:rsidRPr="002819DE" w:rsidTr="002819DE">
        <w:trPr>
          <w:trHeight w:val="15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3.1.1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r w:rsidRPr="002819DE">
              <w:t>Создание и ведение информационной страницы на сайте администрации муниципального района  в сети Интернет по поддержке и развитию предпринимательства.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r w:rsidRPr="002819DE">
              <w:t>Размещение на сайте администрации Калачеевскогомуниципального  района полезной информации, важной для ведения предпринимательского дела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2819DE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2819DE" w:rsidRPr="002819DE" w:rsidTr="002819DE">
        <w:trPr>
          <w:trHeight w:val="1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3.1.2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r w:rsidRPr="002819DE">
              <w:t>Мониторинг развития предпринимательства, выявление проблем и препятствий, сдерживающих развитие малого и среднего 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r w:rsidRPr="002819DE">
              <w:t>Анализ проблем развития МСП на территории района, разработка мер регулирования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2819DE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2819DE" w:rsidRPr="002819DE" w:rsidTr="002819DE">
        <w:trPr>
          <w:trHeight w:val="1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3.1.3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r w:rsidRPr="002819DE">
              <w:t xml:space="preserve">Организация и проведение публичных мероприятий по вопросам предпринимательства: семинаров, совещаний,  </w:t>
            </w:r>
            <w:r w:rsidRPr="002819DE">
              <w:lastRenderedPageBreak/>
              <w:t>круглых столов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 xml:space="preserve">Сектор экономики и инвестиций администрации Калачеевского муниципального района, рабочая группа </w:t>
            </w:r>
            <w:r w:rsidRPr="002819DE">
              <w:lastRenderedPageBreak/>
              <w:t>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r w:rsidRPr="002819DE">
              <w:t xml:space="preserve">Организация семинаров,рабочих  совещаний по вопросам развития предпринимательства с участием ТПП ВО, банков,контролирующих органов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2819DE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2819DE" w:rsidRPr="002819DE" w:rsidTr="002819DE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3.1.4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r w:rsidRPr="002819DE">
              <w:t>Предоставление услуг АНО «Калачеевский центр поддержки предпринимательства»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r w:rsidRPr="002819DE">
              <w:t>Предоставление не менее 5 тыс. услуг различного характера через АНО "Калачеевский ЦПП"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2819DE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2819DE" w:rsidRPr="002819DE" w:rsidTr="002819DE">
        <w:trPr>
          <w:trHeight w:val="1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 xml:space="preserve">Основное </w:t>
            </w:r>
            <w:r w:rsidRPr="002819DE">
              <w:rPr>
                <w:b/>
                <w:bCs/>
                <w:i/>
                <w:iCs/>
              </w:rPr>
              <w:br/>
              <w:t>мероприятие 3.2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>"Финансово-кредитная и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предпринимательства."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r w:rsidRPr="002819DE"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914 0412 05 3 02 88640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3541,00</w:t>
            </w:r>
          </w:p>
        </w:tc>
      </w:tr>
      <w:tr w:rsidR="002819DE" w:rsidRPr="002819DE" w:rsidTr="002819DE">
        <w:trPr>
          <w:trHeight w:val="16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3.2.1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Предоставление займов субъектам малого и среднего 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Сектор экономики и инвестиций администрации Калачеевского муниципального района, рабочая группа </w:t>
            </w:r>
            <w:r w:rsidRPr="002819DE">
              <w:lastRenderedPageBreak/>
              <w:t>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r w:rsidRPr="002819DE">
              <w:t xml:space="preserve">Предоставление займов субъектам МСП по пониженным процентным ставкам через Фонд содействия кредитованию малого и среднего </w:t>
            </w:r>
            <w:r w:rsidRPr="002819DE">
              <w:lastRenderedPageBreak/>
              <w:t>предпринимательства Калачеевского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2819DE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2819DE" w:rsidRPr="002819DE" w:rsidTr="002819DE">
        <w:trPr>
          <w:trHeight w:val="1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3.2.2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Предоставление мер государственной (муниципальной) поддержки (субсидий, грантов, компенсаций)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r w:rsidRPr="002819DE">
              <w:t>Предоставление субъектам МСП субсилдий (грантов) на начало собственного дела, на компенсацию затрат по договорам лизинга оборудования, процентов по кредитам (займам)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914 0412 05 3 02 88640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3541,00</w:t>
            </w:r>
          </w:p>
        </w:tc>
      </w:tr>
      <w:tr w:rsidR="002819DE" w:rsidRPr="002819DE" w:rsidTr="002819DE">
        <w:trPr>
          <w:trHeight w:val="1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Мероприятие 3.2.3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Имущественная поддержка субъектов малого и среднего предпринимательства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r w:rsidRPr="002819DE">
              <w:t>Предоставление в аренду нежилых площадей муниципальной собственности субъектам МСП для осуществления предпринимательской деятельности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</w:rPr>
            </w:pPr>
            <w:r w:rsidRPr="002819DE">
              <w:rPr>
                <w:rFonts w:ascii="Arial CYR" w:hAnsi="Arial CYR" w:cs="Arial CY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2819DE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2819DE" w:rsidRPr="002819DE" w:rsidTr="002819DE">
        <w:trPr>
          <w:trHeight w:val="15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…..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  <w:i/>
                <w:iCs/>
              </w:rPr>
            </w:pPr>
            <w:r w:rsidRPr="002819DE">
              <w:rPr>
                <w:b/>
                <w:bCs/>
                <w:i/>
                <w:iCs/>
              </w:rPr>
              <w:t xml:space="preserve">Основное </w:t>
            </w:r>
            <w:r w:rsidRPr="002819DE">
              <w:rPr>
                <w:b/>
                <w:bCs/>
                <w:i/>
                <w:iCs/>
              </w:rPr>
              <w:br/>
              <w:t>мероприятие 3.3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r w:rsidRPr="002819DE">
              <w:t>Организация выставочно-ярмарочной деятельности и повышение имиджа малого и среднего предпринимательст</w:t>
            </w:r>
            <w:r w:rsidRPr="002819DE">
              <w:lastRenderedPageBreak/>
              <w:t>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 xml:space="preserve">Сектор экономики и инвестиций администрации Калачеевского муниципального района, </w:t>
            </w:r>
            <w:r w:rsidRPr="002819DE">
              <w:lastRenderedPageBreak/>
              <w:t>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 xml:space="preserve">Формирование положительного  имиджа субъектов МСП, распростанение информации о деятельности и </w:t>
            </w:r>
            <w:r w:rsidRPr="002819DE">
              <w:lastRenderedPageBreak/>
              <w:t xml:space="preserve">передовом опыте  субъектов МСП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914 0412 05 3 03 80380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</w:tr>
      <w:tr w:rsidR="002819DE" w:rsidRPr="002819DE" w:rsidTr="002819DE">
        <w:trPr>
          <w:trHeight w:val="21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rPr>
                <w:b/>
                <w:bCs/>
              </w:rPr>
            </w:pPr>
            <w:r w:rsidRPr="002819DE">
              <w:rPr>
                <w:b/>
                <w:bCs/>
              </w:rPr>
              <w:t xml:space="preserve">Основное </w:t>
            </w:r>
            <w:r w:rsidRPr="002819DE">
              <w:rPr>
                <w:b/>
                <w:bCs/>
              </w:rPr>
              <w:br w:type="page"/>
              <w:t>мероприятие 3.4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r w:rsidRPr="002819DE">
              <w:t>Защита прав потребителей</w:t>
            </w:r>
            <w:r w:rsidRPr="002819DE">
              <w:br w:type="page"/>
              <w:t>Калачеевского муниципального района</w:t>
            </w:r>
            <w:r w:rsidRPr="002819DE">
              <w:br w:type="page"/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Сектор экономики и инвестиций администрации Калачеевского муниципального района, рабочая группа (Сапрыкина Н.Н, начальник сектора 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янв.23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дек.23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Оказание консультационной помощи потребителям, размещения справочно-информационных материалов по вопросам защиты прав потребителей в газетах «Калачеевские зори», «Наш Калач», на сайте администрации Калачеевского муниципального района в сети Интернет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</w:pPr>
            <w:r w:rsidRPr="002819DE">
              <w:t>9140412 05304 80390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9DE" w:rsidRPr="002819DE" w:rsidRDefault="002819DE" w:rsidP="002819DE">
            <w:pPr>
              <w:jc w:val="center"/>
              <w:rPr>
                <w:b/>
                <w:bCs/>
              </w:rPr>
            </w:pPr>
            <w:r w:rsidRPr="002819DE">
              <w:rPr>
                <w:b/>
                <w:bCs/>
              </w:rPr>
              <w:t>15,00</w:t>
            </w:r>
          </w:p>
        </w:tc>
      </w:tr>
    </w:tbl>
    <w:p w:rsidR="0004620F" w:rsidRDefault="0004620F"/>
    <w:sectPr w:rsidR="0004620F" w:rsidSect="00EA027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85D"/>
    <w:multiLevelType w:val="multilevel"/>
    <w:tmpl w:val="D0CE2D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A3A692E"/>
    <w:multiLevelType w:val="multilevel"/>
    <w:tmpl w:val="D0CE2D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52135E0F"/>
    <w:multiLevelType w:val="multilevel"/>
    <w:tmpl w:val="D0CE2D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68457092"/>
    <w:multiLevelType w:val="multilevel"/>
    <w:tmpl w:val="869A622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4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A9"/>
    <w:rsid w:val="000445ED"/>
    <w:rsid w:val="0004620F"/>
    <w:rsid w:val="000539E2"/>
    <w:rsid w:val="00066F5B"/>
    <w:rsid w:val="00114583"/>
    <w:rsid w:val="0011772D"/>
    <w:rsid w:val="001665FC"/>
    <w:rsid w:val="0019532C"/>
    <w:rsid w:val="001E3B03"/>
    <w:rsid w:val="00204A9B"/>
    <w:rsid w:val="00262956"/>
    <w:rsid w:val="002819DE"/>
    <w:rsid w:val="00282829"/>
    <w:rsid w:val="002B342D"/>
    <w:rsid w:val="003109F0"/>
    <w:rsid w:val="00325DD8"/>
    <w:rsid w:val="00344199"/>
    <w:rsid w:val="00385965"/>
    <w:rsid w:val="003915D1"/>
    <w:rsid w:val="003C474D"/>
    <w:rsid w:val="003D2DAD"/>
    <w:rsid w:val="00424140"/>
    <w:rsid w:val="0048362A"/>
    <w:rsid w:val="005022ED"/>
    <w:rsid w:val="005320B1"/>
    <w:rsid w:val="005E3439"/>
    <w:rsid w:val="006103EC"/>
    <w:rsid w:val="006137B6"/>
    <w:rsid w:val="006367C7"/>
    <w:rsid w:val="006A2852"/>
    <w:rsid w:val="006A750C"/>
    <w:rsid w:val="00701984"/>
    <w:rsid w:val="00726763"/>
    <w:rsid w:val="00732F6F"/>
    <w:rsid w:val="00736A45"/>
    <w:rsid w:val="0074577F"/>
    <w:rsid w:val="00775028"/>
    <w:rsid w:val="0077762A"/>
    <w:rsid w:val="007900D6"/>
    <w:rsid w:val="00797EC7"/>
    <w:rsid w:val="007B3F57"/>
    <w:rsid w:val="007B642D"/>
    <w:rsid w:val="0083188D"/>
    <w:rsid w:val="00841083"/>
    <w:rsid w:val="00842E4D"/>
    <w:rsid w:val="00843919"/>
    <w:rsid w:val="00873C25"/>
    <w:rsid w:val="0089611F"/>
    <w:rsid w:val="008A556F"/>
    <w:rsid w:val="008B45F5"/>
    <w:rsid w:val="00936458"/>
    <w:rsid w:val="009504D5"/>
    <w:rsid w:val="009E4F02"/>
    <w:rsid w:val="00A40926"/>
    <w:rsid w:val="00A57D70"/>
    <w:rsid w:val="00A85549"/>
    <w:rsid w:val="00A96028"/>
    <w:rsid w:val="00AA2B99"/>
    <w:rsid w:val="00AE48BE"/>
    <w:rsid w:val="00AF4FA9"/>
    <w:rsid w:val="00B0318B"/>
    <w:rsid w:val="00B57B70"/>
    <w:rsid w:val="00B749DF"/>
    <w:rsid w:val="00B85BD4"/>
    <w:rsid w:val="00BC0AB9"/>
    <w:rsid w:val="00BD664A"/>
    <w:rsid w:val="00BE47C5"/>
    <w:rsid w:val="00BF78A9"/>
    <w:rsid w:val="00C51B4D"/>
    <w:rsid w:val="00C51C87"/>
    <w:rsid w:val="00C749B3"/>
    <w:rsid w:val="00CA7273"/>
    <w:rsid w:val="00D03B77"/>
    <w:rsid w:val="00D07497"/>
    <w:rsid w:val="00D1034C"/>
    <w:rsid w:val="00D23316"/>
    <w:rsid w:val="00D73774"/>
    <w:rsid w:val="00D754DE"/>
    <w:rsid w:val="00D8679C"/>
    <w:rsid w:val="00D906EC"/>
    <w:rsid w:val="00E971D7"/>
    <w:rsid w:val="00EA027C"/>
    <w:rsid w:val="00EA715C"/>
    <w:rsid w:val="00F13B72"/>
    <w:rsid w:val="00F462F4"/>
    <w:rsid w:val="00F475AA"/>
    <w:rsid w:val="00F57223"/>
    <w:rsid w:val="00F621FB"/>
    <w:rsid w:val="00F94ECB"/>
    <w:rsid w:val="00FB5308"/>
    <w:rsid w:val="00FC0877"/>
    <w:rsid w:val="00FE07C7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8282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8282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8282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8282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8282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8282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82829"/>
  </w:style>
  <w:style w:type="character" w:customStyle="1" w:styleId="30">
    <w:name w:val="Заголовок 3 Знак"/>
    <w:link w:val="3"/>
    <w:rsid w:val="00BF78A9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aliases w:val="Абзац списка11"/>
    <w:basedOn w:val="a"/>
    <w:link w:val="a4"/>
    <w:uiPriority w:val="99"/>
    <w:qFormat/>
    <w:rsid w:val="00BF78A9"/>
    <w:pPr>
      <w:ind w:left="720"/>
      <w:contextualSpacing/>
    </w:pPr>
  </w:style>
  <w:style w:type="character" w:customStyle="1" w:styleId="a4">
    <w:name w:val="Абзац списка Знак"/>
    <w:aliases w:val="Абзац списка11 Знак"/>
    <w:link w:val="a3"/>
    <w:uiPriority w:val="99"/>
    <w:locked/>
    <w:rsid w:val="00BF7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F78A9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F78A9"/>
    <w:rPr>
      <w:rFonts w:ascii="Arial" w:eastAsia="Calibri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7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78A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BF78A9"/>
    <w:pPr>
      <w:spacing w:before="100" w:beforeAutospacing="1" w:after="100" w:afterAutospacing="1"/>
    </w:pPr>
  </w:style>
  <w:style w:type="character" w:styleId="a8">
    <w:name w:val="Hyperlink"/>
    <w:basedOn w:val="a0"/>
    <w:rsid w:val="00282829"/>
    <w:rPr>
      <w:color w:val="0000FF"/>
      <w:u w:val="none"/>
    </w:rPr>
  </w:style>
  <w:style w:type="character" w:styleId="a9">
    <w:name w:val="FollowedHyperlink"/>
    <w:uiPriority w:val="99"/>
    <w:semiHidden/>
    <w:unhideWhenUsed/>
    <w:rsid w:val="00F621FB"/>
    <w:rPr>
      <w:color w:val="800080"/>
      <w:u w:val="single"/>
    </w:rPr>
  </w:style>
  <w:style w:type="paragraph" w:customStyle="1" w:styleId="font5">
    <w:name w:val="font5"/>
    <w:basedOn w:val="a"/>
    <w:rsid w:val="00F621FB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1FB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621FB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8">
    <w:name w:val="font8"/>
    <w:basedOn w:val="a"/>
    <w:rsid w:val="00F621F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F621F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2">
    <w:name w:val="xl72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F621FB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F621FB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F62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F62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4">
    <w:name w:val="xl10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621F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621F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F621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F621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F621F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F621F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621F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621FB"/>
    <w:pP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F621F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F621F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ConsPlusCell">
    <w:name w:val="ConsPlusCell"/>
    <w:uiPriority w:val="99"/>
    <w:rsid w:val="00D074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D07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1">
    <w:name w:val="xl161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63">
    <w:name w:val="xl163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3441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4419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34419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28282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282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basedOn w:val="a0"/>
    <w:link w:val="4"/>
    <w:rsid w:val="0028282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82829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282829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basedOn w:val="a0"/>
    <w:link w:val="ab"/>
    <w:semiHidden/>
    <w:rsid w:val="0028282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828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8282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8282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8282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8282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8282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8282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8282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8282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8282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8282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28282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82829"/>
  </w:style>
  <w:style w:type="character" w:customStyle="1" w:styleId="30">
    <w:name w:val="Заголовок 3 Знак"/>
    <w:link w:val="3"/>
    <w:rsid w:val="00BF78A9"/>
    <w:rPr>
      <w:rFonts w:ascii="Arial" w:eastAsia="Times New Roman" w:hAnsi="Arial" w:cs="Arial"/>
      <w:b/>
      <w:bCs/>
      <w:sz w:val="28"/>
      <w:szCs w:val="26"/>
    </w:rPr>
  </w:style>
  <w:style w:type="paragraph" w:styleId="a3">
    <w:name w:val="List Paragraph"/>
    <w:aliases w:val="Абзац списка11"/>
    <w:basedOn w:val="a"/>
    <w:link w:val="a4"/>
    <w:uiPriority w:val="99"/>
    <w:qFormat/>
    <w:rsid w:val="00BF78A9"/>
    <w:pPr>
      <w:ind w:left="720"/>
      <w:contextualSpacing/>
    </w:pPr>
  </w:style>
  <w:style w:type="character" w:customStyle="1" w:styleId="a4">
    <w:name w:val="Абзац списка Знак"/>
    <w:aliases w:val="Абзац списка11 Знак"/>
    <w:link w:val="a3"/>
    <w:uiPriority w:val="99"/>
    <w:locked/>
    <w:rsid w:val="00BF7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F78A9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F78A9"/>
    <w:rPr>
      <w:rFonts w:ascii="Arial" w:eastAsia="Calibri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7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78A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BF78A9"/>
    <w:pPr>
      <w:spacing w:before="100" w:beforeAutospacing="1" w:after="100" w:afterAutospacing="1"/>
    </w:pPr>
  </w:style>
  <w:style w:type="character" w:styleId="a8">
    <w:name w:val="Hyperlink"/>
    <w:basedOn w:val="a0"/>
    <w:rsid w:val="00282829"/>
    <w:rPr>
      <w:color w:val="0000FF"/>
      <w:u w:val="none"/>
    </w:rPr>
  </w:style>
  <w:style w:type="character" w:styleId="a9">
    <w:name w:val="FollowedHyperlink"/>
    <w:uiPriority w:val="99"/>
    <w:semiHidden/>
    <w:unhideWhenUsed/>
    <w:rsid w:val="00F621FB"/>
    <w:rPr>
      <w:color w:val="800080"/>
      <w:u w:val="single"/>
    </w:rPr>
  </w:style>
  <w:style w:type="paragraph" w:customStyle="1" w:styleId="font5">
    <w:name w:val="font5"/>
    <w:basedOn w:val="a"/>
    <w:rsid w:val="00F621FB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1FB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621FB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8">
    <w:name w:val="font8"/>
    <w:basedOn w:val="a"/>
    <w:rsid w:val="00F621F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F621F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72">
    <w:name w:val="xl72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F621FB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F621FB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621F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8">
    <w:name w:val="xl7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F621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F621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4">
    <w:name w:val="xl10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F621F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621F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F621F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F621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F621F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621F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F621F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F621F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F621F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62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621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621F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621FB"/>
    <w:pP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F621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621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621F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F621F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F621F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ConsPlusCell">
    <w:name w:val="ConsPlusCell"/>
    <w:uiPriority w:val="99"/>
    <w:rsid w:val="00D074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D07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1">
    <w:name w:val="xl161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63">
    <w:name w:val="xl163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</w:style>
  <w:style w:type="paragraph" w:customStyle="1" w:styleId="xl165">
    <w:name w:val="xl165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34419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4419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34419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344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441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3441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3441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28282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282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basedOn w:val="a0"/>
    <w:link w:val="4"/>
    <w:rsid w:val="0028282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82829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282829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basedOn w:val="a0"/>
    <w:link w:val="ab"/>
    <w:semiHidden/>
    <w:rsid w:val="0028282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828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8282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8282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8282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8282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8282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39A5-0891-4B2A-A138-D3E8CC68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42</Pages>
  <Words>7727</Words>
  <Characters>44047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2022-10-26T09:04:00Z</cp:lastPrinted>
  <dcterms:created xsi:type="dcterms:W3CDTF">2023-05-11T07:14:00Z</dcterms:created>
  <dcterms:modified xsi:type="dcterms:W3CDTF">2023-05-11T07:14:00Z</dcterms:modified>
</cp:coreProperties>
</file>