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E05B6" w14:textId="77777777" w:rsidR="007910AC" w:rsidRPr="003932D4" w:rsidRDefault="00B46BC7" w:rsidP="003932D4">
      <w:pPr>
        <w:ind w:firstLine="709"/>
        <w:jc w:val="center"/>
        <w:rPr>
          <w:rFonts w:cs="Arial"/>
        </w:rPr>
      </w:pPr>
      <w:bookmarkStart w:id="0" w:name="_GoBack"/>
      <w:bookmarkEnd w:id="0"/>
      <w:r>
        <w:rPr>
          <w:rFonts w:cs="Arial"/>
          <w:noProof/>
        </w:rPr>
        <w:drawing>
          <wp:inline distT="0" distB="0" distL="0" distR="0" wp14:anchorId="7B7D4086" wp14:editId="0F214D9E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E01BD" w14:textId="77777777" w:rsidR="007910AC" w:rsidRPr="003932D4" w:rsidRDefault="007910AC" w:rsidP="003932D4">
      <w:pPr>
        <w:ind w:firstLine="709"/>
        <w:jc w:val="center"/>
        <w:rPr>
          <w:rFonts w:cs="Arial"/>
          <w:bCs/>
        </w:rPr>
      </w:pPr>
      <w:r w:rsidRPr="003932D4">
        <w:rPr>
          <w:rFonts w:cs="Arial"/>
          <w:bCs/>
        </w:rPr>
        <w:t>АДМИНИСТРАЦИЯ</w:t>
      </w:r>
    </w:p>
    <w:p w14:paraId="6E759BB4" w14:textId="77777777" w:rsidR="007910AC" w:rsidRPr="003932D4" w:rsidRDefault="007910AC" w:rsidP="003932D4">
      <w:pPr>
        <w:spacing w:line="60" w:lineRule="atLeast"/>
        <w:ind w:firstLine="709"/>
        <w:contextualSpacing/>
        <w:jc w:val="center"/>
        <w:rPr>
          <w:rFonts w:cs="Arial"/>
          <w:bCs/>
        </w:rPr>
      </w:pPr>
      <w:r w:rsidRPr="003932D4">
        <w:rPr>
          <w:rFonts w:cs="Arial"/>
          <w:bCs/>
        </w:rPr>
        <w:t>КАЛАЧЕЕВСКОГО МУНИЦИПАЛЬНОГО РАЙОНА</w:t>
      </w:r>
    </w:p>
    <w:p w14:paraId="30E345BF" w14:textId="77777777" w:rsidR="007910AC" w:rsidRPr="003932D4" w:rsidRDefault="007910AC" w:rsidP="003932D4">
      <w:pPr>
        <w:spacing w:line="60" w:lineRule="atLeast"/>
        <w:ind w:firstLine="709"/>
        <w:contextualSpacing/>
        <w:jc w:val="center"/>
        <w:rPr>
          <w:rFonts w:cs="Arial"/>
          <w:bCs/>
        </w:rPr>
      </w:pPr>
      <w:r w:rsidRPr="003932D4">
        <w:rPr>
          <w:rFonts w:cs="Arial"/>
          <w:bCs/>
        </w:rPr>
        <w:t>ВОРОНЕЖСКОЙ ОБЛАСТИ</w:t>
      </w:r>
    </w:p>
    <w:p w14:paraId="19F785E2" w14:textId="77777777" w:rsidR="003932D4" w:rsidRDefault="007910AC" w:rsidP="003932D4">
      <w:pPr>
        <w:ind w:firstLine="709"/>
        <w:contextualSpacing/>
        <w:jc w:val="center"/>
        <w:rPr>
          <w:rFonts w:cs="Arial"/>
          <w:bCs/>
          <w:position w:val="40"/>
        </w:rPr>
      </w:pPr>
      <w:r w:rsidRPr="003932D4">
        <w:rPr>
          <w:rFonts w:cs="Arial"/>
          <w:bCs/>
          <w:position w:val="40"/>
        </w:rPr>
        <w:t>ПОСТАНОВЛЕНИЕ</w:t>
      </w:r>
    </w:p>
    <w:p w14:paraId="47D7EC3E" w14:textId="77777777" w:rsidR="007910AC" w:rsidRPr="003932D4" w:rsidRDefault="007910AC" w:rsidP="003932D4">
      <w:pPr>
        <w:ind w:firstLine="709"/>
        <w:rPr>
          <w:rFonts w:cs="Arial"/>
          <w:spacing w:val="-2"/>
        </w:rPr>
      </w:pPr>
    </w:p>
    <w:p w14:paraId="418EE8C1" w14:textId="77777777" w:rsidR="007910AC" w:rsidRPr="003932D4" w:rsidRDefault="003932D4" w:rsidP="003932D4">
      <w:pPr>
        <w:ind w:firstLine="709"/>
        <w:contextualSpacing/>
        <w:rPr>
          <w:rFonts w:cs="Arial"/>
        </w:rPr>
      </w:pPr>
      <w:r>
        <w:rPr>
          <w:rFonts w:cs="Arial"/>
        </w:rPr>
        <w:t xml:space="preserve"> </w:t>
      </w:r>
      <w:r w:rsidR="007910AC" w:rsidRPr="003932D4">
        <w:rPr>
          <w:rFonts w:cs="Arial"/>
        </w:rPr>
        <w:t>«</w:t>
      </w:r>
      <w:proofErr w:type="gramStart"/>
      <w:r w:rsidR="00772837" w:rsidRPr="003932D4">
        <w:rPr>
          <w:rFonts w:cs="Arial"/>
        </w:rPr>
        <w:t>31</w:t>
      </w:r>
      <w:r w:rsidR="007910AC" w:rsidRPr="003932D4">
        <w:rPr>
          <w:rFonts w:cs="Arial"/>
        </w:rPr>
        <w:t xml:space="preserve"> »</w:t>
      </w:r>
      <w:proofErr w:type="gramEnd"/>
      <w:r w:rsidR="007910AC" w:rsidRPr="003932D4">
        <w:rPr>
          <w:rFonts w:cs="Arial"/>
        </w:rPr>
        <w:t xml:space="preserve"> </w:t>
      </w:r>
      <w:r w:rsidR="00772837" w:rsidRPr="003932D4">
        <w:rPr>
          <w:rFonts w:cs="Arial"/>
        </w:rPr>
        <w:t>марта</w:t>
      </w:r>
      <w:r>
        <w:rPr>
          <w:rFonts w:cs="Arial"/>
        </w:rPr>
        <w:t xml:space="preserve"> </w:t>
      </w:r>
      <w:r w:rsidR="008C6630" w:rsidRPr="003932D4">
        <w:rPr>
          <w:rFonts w:cs="Arial"/>
        </w:rPr>
        <w:t>20</w:t>
      </w:r>
      <w:r w:rsidR="00B71EC5" w:rsidRPr="003932D4">
        <w:rPr>
          <w:rFonts w:cs="Arial"/>
        </w:rPr>
        <w:t>23</w:t>
      </w:r>
      <w:r w:rsidR="007910AC" w:rsidRPr="003932D4">
        <w:rPr>
          <w:rFonts w:cs="Arial"/>
        </w:rPr>
        <w:t xml:space="preserve"> г. №</w:t>
      </w:r>
      <w:r w:rsidR="00D4134D" w:rsidRPr="003932D4">
        <w:rPr>
          <w:rFonts w:cs="Arial"/>
        </w:rPr>
        <w:t xml:space="preserve"> </w:t>
      </w:r>
      <w:r w:rsidR="00772837" w:rsidRPr="003932D4">
        <w:rPr>
          <w:rFonts w:cs="Arial"/>
        </w:rPr>
        <w:t>272</w:t>
      </w:r>
    </w:p>
    <w:p w14:paraId="228412FA" w14:textId="77777777" w:rsidR="007910AC" w:rsidRPr="003932D4" w:rsidRDefault="003932D4" w:rsidP="003932D4">
      <w:pPr>
        <w:ind w:firstLine="709"/>
        <w:contextualSpacing/>
        <w:rPr>
          <w:rFonts w:cs="Arial"/>
        </w:rPr>
      </w:pPr>
      <w:r>
        <w:rPr>
          <w:rFonts w:cs="Arial"/>
        </w:rPr>
        <w:t xml:space="preserve"> </w:t>
      </w:r>
      <w:r w:rsidR="007910AC" w:rsidRPr="003932D4">
        <w:rPr>
          <w:rFonts w:cs="Arial"/>
        </w:rPr>
        <w:t>г. Калач</w:t>
      </w:r>
    </w:p>
    <w:p w14:paraId="3FD8B2A6" w14:textId="77777777" w:rsidR="007910AC" w:rsidRPr="003932D4" w:rsidRDefault="007910AC" w:rsidP="003932D4">
      <w:pPr>
        <w:spacing w:line="60" w:lineRule="atLeast"/>
        <w:ind w:firstLine="709"/>
        <w:contextualSpacing/>
        <w:rPr>
          <w:rFonts w:cs="Arial"/>
          <w:bCs/>
        </w:rPr>
      </w:pPr>
    </w:p>
    <w:tbl>
      <w:tblPr>
        <w:tblW w:w="0" w:type="auto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603"/>
      </w:tblGrid>
      <w:tr w:rsidR="003932D4" w:rsidRPr="003932D4" w14:paraId="2E7A7293" w14:textId="77777777" w:rsidTr="003932D4">
        <w:trPr>
          <w:trHeight w:val="345"/>
        </w:trPr>
        <w:tc>
          <w:tcPr>
            <w:tcW w:w="9603" w:type="dxa"/>
          </w:tcPr>
          <w:p w14:paraId="774A5C20" w14:textId="77777777" w:rsidR="003932D4" w:rsidRDefault="003932D4" w:rsidP="003932D4">
            <w:pPr>
              <w:pStyle w:val="Title"/>
            </w:pPr>
            <w:r w:rsidRPr="003932D4">
              <w:t xml:space="preserve">О внесении изменений в постановление администрации Калачеевского муниципального района от 26.12.2014 г. № 1152 </w:t>
            </w:r>
          </w:p>
          <w:p w14:paraId="7ABD1EF3" w14:textId="77777777" w:rsidR="003932D4" w:rsidRPr="003932D4" w:rsidRDefault="003932D4" w:rsidP="003932D4">
            <w:pPr>
              <w:ind w:firstLine="709"/>
              <w:rPr>
                <w:rFonts w:cs="Arial"/>
              </w:rPr>
            </w:pPr>
          </w:p>
          <w:p w14:paraId="44593CB3" w14:textId="77777777" w:rsidR="003932D4" w:rsidRPr="003932D4" w:rsidRDefault="003932D4" w:rsidP="003932D4">
            <w:pPr>
              <w:shd w:val="clear" w:color="auto" w:fill="FFFFFF"/>
              <w:spacing w:line="60" w:lineRule="atLeast"/>
              <w:ind w:firstLine="709"/>
              <w:contextualSpacing/>
              <w:rPr>
                <w:rFonts w:cs="Arial"/>
                <w:bCs/>
                <w:color w:val="000000"/>
              </w:rPr>
            </w:pPr>
          </w:p>
        </w:tc>
      </w:tr>
    </w:tbl>
    <w:p w14:paraId="2A8A392F" w14:textId="77777777" w:rsidR="007910AC" w:rsidRPr="003932D4" w:rsidRDefault="003932D4" w:rsidP="003932D4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 </w:t>
      </w:r>
      <w:r w:rsidR="00674153" w:rsidRPr="003932D4">
        <w:rPr>
          <w:rFonts w:cs="Arial"/>
        </w:rPr>
        <w:t>В</w:t>
      </w:r>
      <w:r>
        <w:rPr>
          <w:rFonts w:cs="Arial"/>
        </w:rPr>
        <w:t xml:space="preserve"> </w:t>
      </w:r>
      <w:r w:rsidR="003C325E" w:rsidRPr="003932D4">
        <w:rPr>
          <w:rFonts w:cs="Arial"/>
        </w:rPr>
        <w:t>соответствии со статьей</w:t>
      </w:r>
      <w:r w:rsidR="00D75D1D" w:rsidRPr="003932D4">
        <w:rPr>
          <w:rFonts w:cs="Arial"/>
        </w:rPr>
        <w:t xml:space="preserve"> </w:t>
      </w:r>
      <w:r w:rsidR="00674153" w:rsidRPr="003932D4">
        <w:rPr>
          <w:rFonts w:cs="Arial"/>
        </w:rPr>
        <w:t xml:space="preserve">65 Федерального закона от </w:t>
      </w:r>
      <w:r w:rsidR="00D75D1D" w:rsidRPr="003932D4">
        <w:rPr>
          <w:rFonts w:cs="Arial"/>
        </w:rPr>
        <w:t xml:space="preserve">29 декабря </w:t>
      </w:r>
      <w:r w:rsidR="00674153" w:rsidRPr="003932D4">
        <w:rPr>
          <w:rFonts w:cs="Arial"/>
        </w:rPr>
        <w:t xml:space="preserve">2012 </w:t>
      </w:r>
      <w:r w:rsidR="00C678B0" w:rsidRPr="003932D4">
        <w:rPr>
          <w:rFonts w:cs="Arial"/>
        </w:rPr>
        <w:t>г.</w:t>
      </w:r>
      <w:r w:rsidR="00D75D1D" w:rsidRPr="003932D4">
        <w:rPr>
          <w:rFonts w:cs="Arial"/>
        </w:rPr>
        <w:t xml:space="preserve"> </w:t>
      </w:r>
      <w:r w:rsidR="00674153" w:rsidRPr="003932D4">
        <w:rPr>
          <w:rFonts w:cs="Arial"/>
        </w:rPr>
        <w:t>№ 273-ФЗ «Об образовании в Российской Федерации»,</w:t>
      </w:r>
      <w:r w:rsidR="00674153" w:rsidRPr="003932D4">
        <w:rPr>
          <w:rFonts w:cs="Arial"/>
          <w:color w:val="FF0000"/>
        </w:rPr>
        <w:t xml:space="preserve"> </w:t>
      </w:r>
      <w:r w:rsidR="00674153" w:rsidRPr="003932D4">
        <w:rPr>
          <w:rFonts w:cs="Arial"/>
        </w:rPr>
        <w:t>руководствуясь</w:t>
      </w:r>
      <w:r>
        <w:rPr>
          <w:rFonts w:cs="Arial"/>
        </w:rPr>
        <w:t xml:space="preserve"> </w:t>
      </w:r>
      <w:r w:rsidR="00D75D1D" w:rsidRPr="003932D4">
        <w:rPr>
          <w:rFonts w:cs="Arial"/>
        </w:rPr>
        <w:t>пунктом</w:t>
      </w:r>
      <w:r>
        <w:rPr>
          <w:rFonts w:cs="Arial"/>
        </w:rPr>
        <w:t xml:space="preserve"> </w:t>
      </w:r>
      <w:r w:rsidR="00674153" w:rsidRPr="003932D4">
        <w:rPr>
          <w:rFonts w:cs="Arial"/>
        </w:rPr>
        <w:t>11</w:t>
      </w:r>
      <w:r w:rsidR="00D75D1D" w:rsidRPr="003932D4">
        <w:rPr>
          <w:rFonts w:cs="Arial"/>
        </w:rPr>
        <w:t xml:space="preserve"> части</w:t>
      </w:r>
      <w:r w:rsidR="00674153" w:rsidRPr="003932D4">
        <w:rPr>
          <w:rFonts w:cs="Arial"/>
        </w:rPr>
        <w:t xml:space="preserve"> 1</w:t>
      </w:r>
      <w:r w:rsidR="00D75D1D" w:rsidRPr="003932D4">
        <w:rPr>
          <w:rFonts w:cs="Arial"/>
        </w:rPr>
        <w:t xml:space="preserve"> статьи</w:t>
      </w:r>
      <w:r w:rsidR="00674153" w:rsidRPr="003932D4">
        <w:rPr>
          <w:rFonts w:cs="Arial"/>
        </w:rPr>
        <w:t xml:space="preserve"> 15 Федерального закона от</w:t>
      </w:r>
      <w:r>
        <w:rPr>
          <w:rFonts w:cs="Arial"/>
        </w:rPr>
        <w:t xml:space="preserve"> </w:t>
      </w:r>
      <w:r w:rsidR="00674153" w:rsidRPr="003932D4">
        <w:rPr>
          <w:rFonts w:cs="Arial"/>
        </w:rPr>
        <w:t>6 октября 2003 года № 131-ФЗ «Об общих принципах организации местного самоуправления в Российской Федерации»,</w:t>
      </w:r>
      <w:r w:rsidR="00D75D1D" w:rsidRPr="003932D4">
        <w:rPr>
          <w:rFonts w:cs="Arial"/>
        </w:rPr>
        <w:t xml:space="preserve"> приказом департамента образования, науки и молодежной политики Воронежской области от </w:t>
      </w:r>
      <w:r w:rsidR="0087066E" w:rsidRPr="003932D4">
        <w:rPr>
          <w:rFonts w:cs="Arial"/>
        </w:rPr>
        <w:t>20 декабря 2022</w:t>
      </w:r>
      <w:r w:rsidR="00D75D1D" w:rsidRPr="003932D4">
        <w:rPr>
          <w:rFonts w:cs="Arial"/>
        </w:rPr>
        <w:t xml:space="preserve"> г.</w:t>
      </w:r>
      <w:r w:rsidR="0087066E" w:rsidRPr="003932D4">
        <w:rPr>
          <w:rFonts w:cs="Arial"/>
        </w:rPr>
        <w:t xml:space="preserve"> № 1904</w:t>
      </w:r>
      <w:r w:rsidR="00D75D1D" w:rsidRPr="003932D4">
        <w:rPr>
          <w:rFonts w:cs="Arial"/>
        </w:rPr>
        <w:t xml:space="preserve"> «Об установлении максимального размера платы, взимаемой с родителей (законных представителей) за присмотр и уход за детьми в государственных и муниципальных образовательных организациях, реализующих образовательную программу дошкольного</w:t>
      </w:r>
      <w:r>
        <w:rPr>
          <w:rFonts w:cs="Arial"/>
        </w:rPr>
        <w:t xml:space="preserve"> </w:t>
      </w:r>
      <w:r w:rsidR="00D75D1D" w:rsidRPr="003932D4">
        <w:rPr>
          <w:rFonts w:cs="Arial"/>
        </w:rPr>
        <w:t>образования, для каждого муниципального образования»,</w:t>
      </w:r>
      <w:r w:rsidR="00674153" w:rsidRPr="003932D4">
        <w:rPr>
          <w:rFonts w:cs="Arial"/>
        </w:rPr>
        <w:t xml:space="preserve"> администрация Калачеевского муниципального района</w:t>
      </w:r>
      <w:r>
        <w:rPr>
          <w:rFonts w:cs="Arial"/>
        </w:rPr>
        <w:t xml:space="preserve"> </w:t>
      </w:r>
      <w:r w:rsidR="007910AC" w:rsidRPr="003932D4">
        <w:rPr>
          <w:rFonts w:cs="Arial"/>
        </w:rPr>
        <w:t>п о с т а н о в л я е т:</w:t>
      </w:r>
    </w:p>
    <w:p w14:paraId="13C09A5E" w14:textId="77777777" w:rsidR="00674153" w:rsidRPr="003932D4" w:rsidRDefault="003932D4" w:rsidP="003932D4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 </w:t>
      </w:r>
      <w:r w:rsidR="00674153" w:rsidRPr="003932D4">
        <w:rPr>
          <w:rFonts w:cs="Arial"/>
        </w:rPr>
        <w:t xml:space="preserve">1. </w:t>
      </w:r>
      <w:r w:rsidR="0084470A" w:rsidRPr="003932D4">
        <w:rPr>
          <w:rFonts w:cs="Arial"/>
        </w:rPr>
        <w:t xml:space="preserve">Внести изменения в постановление </w:t>
      </w:r>
      <w:r w:rsidR="00674153" w:rsidRPr="003932D4">
        <w:rPr>
          <w:rFonts w:cs="Arial"/>
        </w:rPr>
        <w:t>администрации Калачеевского муниципального района от 26.12.2014 г. № 1152 «Об установлении размера родительской</w:t>
      </w:r>
      <w:r>
        <w:rPr>
          <w:rFonts w:cs="Arial"/>
        </w:rPr>
        <w:t xml:space="preserve"> </w:t>
      </w:r>
      <w:r w:rsidR="00674153" w:rsidRPr="003932D4">
        <w:rPr>
          <w:rFonts w:cs="Arial"/>
        </w:rPr>
        <w:t>платы за присмотр и уход за детьми в муниципальных образовательных учреждениях Калачеевского муниципального района, реализующих основную общеобразовательную программу дошкольного образования» (</w:t>
      </w:r>
      <w:r w:rsidR="00875212" w:rsidRPr="003932D4">
        <w:rPr>
          <w:rFonts w:cs="Arial"/>
        </w:rPr>
        <w:t>в редакции постановления от 16.02.2016 г. № 55,</w:t>
      </w:r>
      <w:r>
        <w:rPr>
          <w:rFonts w:cs="Arial"/>
        </w:rPr>
        <w:t xml:space="preserve"> </w:t>
      </w:r>
      <w:r w:rsidR="00875212" w:rsidRPr="003932D4">
        <w:rPr>
          <w:rFonts w:cs="Arial"/>
        </w:rPr>
        <w:t>от 28.12.2016 г. № 416</w:t>
      </w:r>
      <w:r w:rsidR="00674696" w:rsidRPr="003932D4">
        <w:rPr>
          <w:rFonts w:cs="Arial"/>
        </w:rPr>
        <w:t>, от 31.07.2020 г. № 497</w:t>
      </w:r>
      <w:r w:rsidR="0087066E" w:rsidRPr="003932D4">
        <w:rPr>
          <w:rFonts w:cs="Arial"/>
        </w:rPr>
        <w:t xml:space="preserve">, от 01.04.2022 г. № 254, от </w:t>
      </w:r>
      <w:r w:rsidR="00726F5E" w:rsidRPr="003932D4">
        <w:rPr>
          <w:rFonts w:cs="Arial"/>
        </w:rPr>
        <w:t>29.09.2022 г. № 718</w:t>
      </w:r>
      <w:r w:rsidR="00674153" w:rsidRPr="003932D4">
        <w:rPr>
          <w:rFonts w:cs="Arial"/>
        </w:rPr>
        <w:t xml:space="preserve">): </w:t>
      </w:r>
    </w:p>
    <w:p w14:paraId="5EEEB6E7" w14:textId="77777777" w:rsidR="00005039" w:rsidRPr="003932D4" w:rsidRDefault="003932D4" w:rsidP="003932D4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 </w:t>
      </w:r>
      <w:r w:rsidR="00674153" w:rsidRPr="003932D4">
        <w:rPr>
          <w:rFonts w:cs="Arial"/>
        </w:rPr>
        <w:t xml:space="preserve">1.1. </w:t>
      </w:r>
      <w:r w:rsidR="00005039" w:rsidRPr="003932D4">
        <w:rPr>
          <w:rFonts w:cs="Arial"/>
        </w:rPr>
        <w:t>Пункт</w:t>
      </w:r>
      <w:r w:rsidR="0084470A" w:rsidRPr="003932D4">
        <w:rPr>
          <w:rFonts w:cs="Arial"/>
        </w:rPr>
        <w:t xml:space="preserve"> 1 </w:t>
      </w:r>
      <w:r w:rsidR="00C678B0" w:rsidRPr="003932D4">
        <w:rPr>
          <w:rFonts w:cs="Arial"/>
        </w:rPr>
        <w:t xml:space="preserve">постановления </w:t>
      </w:r>
      <w:r w:rsidR="00005039" w:rsidRPr="003932D4">
        <w:rPr>
          <w:rFonts w:cs="Arial"/>
        </w:rPr>
        <w:t xml:space="preserve">изложить в новой редакции: </w:t>
      </w:r>
    </w:p>
    <w:p w14:paraId="06EBA2F3" w14:textId="77777777" w:rsidR="00A81569" w:rsidRPr="003932D4" w:rsidRDefault="00F10B21" w:rsidP="003932D4">
      <w:pPr>
        <w:tabs>
          <w:tab w:val="left" w:pos="3136"/>
        </w:tabs>
        <w:spacing w:line="360" w:lineRule="auto"/>
        <w:ind w:firstLine="709"/>
        <w:rPr>
          <w:rFonts w:cs="Arial"/>
        </w:rPr>
      </w:pPr>
      <w:r w:rsidRPr="003932D4">
        <w:rPr>
          <w:rFonts w:cs="Arial"/>
        </w:rPr>
        <w:lastRenderedPageBreak/>
        <w:t>«</w:t>
      </w:r>
      <w:r w:rsidR="00A81569" w:rsidRPr="003932D4">
        <w:rPr>
          <w:rFonts w:cs="Arial"/>
        </w:rPr>
        <w:t>1. Установить размер родительской</w:t>
      </w:r>
      <w:r w:rsidR="003932D4">
        <w:rPr>
          <w:rFonts w:cs="Arial"/>
        </w:rPr>
        <w:t xml:space="preserve"> </w:t>
      </w:r>
      <w:r w:rsidR="00A81569" w:rsidRPr="003932D4">
        <w:rPr>
          <w:rFonts w:cs="Arial"/>
        </w:rPr>
        <w:t xml:space="preserve">платы за присмотр и уход за детьми в муниципальных образовательных учреждениях Калачеевского муниципального района, реализующих основную общеобразовательную программу дошкольного образования в следующем размере в зависимости от режима </w:t>
      </w:r>
      <w:r w:rsidRPr="003932D4">
        <w:rPr>
          <w:rFonts w:cs="Arial"/>
        </w:rPr>
        <w:t>функционирования посещаемой ребенком группы:</w:t>
      </w:r>
    </w:p>
    <w:p w14:paraId="18D6EE64" w14:textId="77777777" w:rsidR="00EE6D34" w:rsidRPr="003932D4" w:rsidRDefault="00A81569" w:rsidP="003932D4">
      <w:pPr>
        <w:spacing w:line="360" w:lineRule="auto"/>
        <w:ind w:firstLine="709"/>
        <w:rPr>
          <w:rFonts w:cs="Arial"/>
        </w:rPr>
      </w:pPr>
      <w:r w:rsidRPr="003932D4">
        <w:rPr>
          <w:rFonts w:cs="Arial"/>
        </w:rPr>
        <w:t xml:space="preserve"> </w:t>
      </w:r>
      <w:r w:rsidR="00F10B21" w:rsidRPr="003932D4">
        <w:rPr>
          <w:rFonts w:cs="Arial"/>
        </w:rPr>
        <w:t xml:space="preserve">- </w:t>
      </w:r>
      <w:r w:rsidR="00EE6D34" w:rsidRPr="003932D4">
        <w:rPr>
          <w:rFonts w:cs="Arial"/>
        </w:rPr>
        <w:t>1</w:t>
      </w:r>
      <w:r w:rsidR="003932D4">
        <w:rPr>
          <w:rFonts w:cs="Arial"/>
        </w:rPr>
        <w:t xml:space="preserve"> </w:t>
      </w:r>
      <w:r w:rsidR="0087066E" w:rsidRPr="003932D4">
        <w:rPr>
          <w:rFonts w:cs="Arial"/>
        </w:rPr>
        <w:t>986 рублей</w:t>
      </w:r>
      <w:r w:rsidR="00EE6D34" w:rsidRPr="003932D4">
        <w:rPr>
          <w:rFonts w:cs="Arial"/>
        </w:rPr>
        <w:t xml:space="preserve"> в месяц для ребенка, посещающего группу, функционирующую в режиме </w:t>
      </w:r>
      <w:r w:rsidR="00BB1FB3" w:rsidRPr="003932D4">
        <w:rPr>
          <w:rFonts w:cs="Arial"/>
        </w:rPr>
        <w:t xml:space="preserve">полного дня </w:t>
      </w:r>
      <w:r w:rsidR="00EE6D34" w:rsidRPr="003932D4">
        <w:rPr>
          <w:rFonts w:cs="Arial"/>
        </w:rPr>
        <w:t>(8-10 часов).</w:t>
      </w:r>
    </w:p>
    <w:p w14:paraId="088428F4" w14:textId="77777777" w:rsidR="00674153" w:rsidRPr="003932D4" w:rsidRDefault="00F10B21" w:rsidP="003932D4">
      <w:pPr>
        <w:spacing w:line="360" w:lineRule="auto"/>
        <w:ind w:firstLine="709"/>
        <w:rPr>
          <w:rFonts w:cs="Arial"/>
        </w:rPr>
      </w:pPr>
      <w:r w:rsidRPr="003932D4">
        <w:rPr>
          <w:rFonts w:cs="Arial"/>
        </w:rPr>
        <w:t xml:space="preserve">- </w:t>
      </w:r>
      <w:r w:rsidR="00EE6D34" w:rsidRPr="003932D4">
        <w:rPr>
          <w:rFonts w:cs="Arial"/>
        </w:rPr>
        <w:t>2</w:t>
      </w:r>
      <w:r w:rsidR="003932D4">
        <w:rPr>
          <w:rFonts w:cs="Arial"/>
        </w:rPr>
        <w:t xml:space="preserve"> </w:t>
      </w:r>
      <w:r w:rsidR="0087066E" w:rsidRPr="003932D4">
        <w:rPr>
          <w:rFonts w:cs="Arial"/>
        </w:rPr>
        <w:t>648</w:t>
      </w:r>
      <w:r w:rsidR="00EE6D34" w:rsidRPr="003932D4">
        <w:rPr>
          <w:rFonts w:cs="Arial"/>
        </w:rPr>
        <w:t xml:space="preserve"> рублей в месяц для ребенка, посещающего группу, функционирующую в режиме</w:t>
      </w:r>
      <w:r w:rsidR="00BB1FB3" w:rsidRPr="003932D4">
        <w:rPr>
          <w:rFonts w:cs="Arial"/>
        </w:rPr>
        <w:t xml:space="preserve"> продленного дня</w:t>
      </w:r>
      <w:r w:rsidR="00EE6D34" w:rsidRPr="003932D4">
        <w:rPr>
          <w:rFonts w:cs="Arial"/>
        </w:rPr>
        <w:t xml:space="preserve"> (11-12 часов)</w:t>
      </w:r>
      <w:r w:rsidR="00674153" w:rsidRPr="003932D4">
        <w:rPr>
          <w:rFonts w:cs="Arial"/>
        </w:rPr>
        <w:t xml:space="preserve">». </w:t>
      </w:r>
    </w:p>
    <w:p w14:paraId="5123DC13" w14:textId="77777777" w:rsidR="0087066E" w:rsidRPr="003932D4" w:rsidRDefault="0087066E" w:rsidP="003932D4">
      <w:pPr>
        <w:spacing w:line="360" w:lineRule="auto"/>
        <w:ind w:firstLine="709"/>
        <w:rPr>
          <w:rFonts w:cs="Arial"/>
        </w:rPr>
      </w:pPr>
      <w:r w:rsidRPr="003932D4">
        <w:rPr>
          <w:rFonts w:cs="Arial"/>
        </w:rPr>
        <w:t xml:space="preserve">1.2. Пункт 2 постановления изложить в новой редакции: </w:t>
      </w:r>
    </w:p>
    <w:p w14:paraId="67BEB106" w14:textId="77777777" w:rsidR="0087066E" w:rsidRPr="003932D4" w:rsidRDefault="0087066E" w:rsidP="003932D4">
      <w:pPr>
        <w:tabs>
          <w:tab w:val="left" w:pos="3136"/>
        </w:tabs>
        <w:spacing w:line="360" w:lineRule="auto"/>
        <w:ind w:firstLine="709"/>
        <w:rPr>
          <w:rFonts w:cs="Arial"/>
        </w:rPr>
      </w:pPr>
      <w:r w:rsidRPr="003932D4">
        <w:rPr>
          <w:rFonts w:cs="Arial"/>
        </w:rPr>
        <w:t>«2. Освободить от родительской платы за</w:t>
      </w:r>
      <w:r w:rsidR="003932D4">
        <w:rPr>
          <w:rFonts w:cs="Arial"/>
        </w:rPr>
        <w:t xml:space="preserve"> </w:t>
      </w:r>
      <w:r w:rsidRPr="003932D4">
        <w:rPr>
          <w:rFonts w:cs="Arial"/>
        </w:rPr>
        <w:t>присмотр и уход за детьми в муниципальных образовательных учреждениях, реализующих основную общеобразовательную программу дошкольного образования, родителей (законных представителей) следующей категории детей:</w:t>
      </w:r>
    </w:p>
    <w:p w14:paraId="199A1124" w14:textId="77777777" w:rsidR="0087066E" w:rsidRPr="003932D4" w:rsidRDefault="0087066E" w:rsidP="003932D4">
      <w:pPr>
        <w:tabs>
          <w:tab w:val="left" w:pos="3136"/>
        </w:tabs>
        <w:spacing w:line="360" w:lineRule="auto"/>
        <w:ind w:firstLine="709"/>
        <w:rPr>
          <w:rFonts w:cs="Arial"/>
        </w:rPr>
      </w:pPr>
      <w:r w:rsidRPr="003932D4">
        <w:rPr>
          <w:rFonts w:cs="Arial"/>
        </w:rPr>
        <w:t xml:space="preserve">- дети - инвалиды; </w:t>
      </w:r>
    </w:p>
    <w:p w14:paraId="46906360" w14:textId="77777777" w:rsidR="0087066E" w:rsidRPr="003932D4" w:rsidRDefault="0087066E" w:rsidP="003932D4">
      <w:pPr>
        <w:tabs>
          <w:tab w:val="left" w:pos="3136"/>
        </w:tabs>
        <w:spacing w:line="360" w:lineRule="auto"/>
        <w:ind w:firstLine="709"/>
        <w:rPr>
          <w:rFonts w:cs="Arial"/>
        </w:rPr>
      </w:pPr>
      <w:r w:rsidRPr="003932D4">
        <w:rPr>
          <w:rFonts w:cs="Arial"/>
        </w:rPr>
        <w:t>- дети - сироты и дети, оставшиеся без попечения родителей;</w:t>
      </w:r>
    </w:p>
    <w:p w14:paraId="2C4136CA" w14:textId="77777777" w:rsidR="0087066E" w:rsidRPr="003932D4" w:rsidRDefault="0087066E" w:rsidP="003932D4">
      <w:pPr>
        <w:tabs>
          <w:tab w:val="left" w:pos="3136"/>
        </w:tabs>
        <w:spacing w:line="360" w:lineRule="auto"/>
        <w:ind w:firstLine="709"/>
        <w:rPr>
          <w:rFonts w:cs="Arial"/>
        </w:rPr>
      </w:pPr>
      <w:r w:rsidRPr="003932D4">
        <w:rPr>
          <w:rFonts w:cs="Arial"/>
        </w:rPr>
        <w:t xml:space="preserve">- дети с туберкулезной интоксикацией; </w:t>
      </w:r>
    </w:p>
    <w:p w14:paraId="5CDF9FD9" w14:textId="77777777" w:rsidR="0087066E" w:rsidRPr="003932D4" w:rsidRDefault="003932D4" w:rsidP="003932D4">
      <w:pPr>
        <w:tabs>
          <w:tab w:val="left" w:pos="3136"/>
        </w:tabs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 </w:t>
      </w:r>
      <w:r w:rsidR="0087066E" w:rsidRPr="003932D4">
        <w:rPr>
          <w:rFonts w:cs="Arial"/>
        </w:rPr>
        <w:t>- дети, прибывшие с территории Донецкой Народной Республики, Луганской Народной Республики, Украины, находящихся в пунктах временного размещения на территории Калачеевского муниципального района»;</w:t>
      </w:r>
    </w:p>
    <w:p w14:paraId="0A043814" w14:textId="77777777" w:rsidR="0087066E" w:rsidRPr="003932D4" w:rsidRDefault="003932D4" w:rsidP="003932D4">
      <w:pPr>
        <w:tabs>
          <w:tab w:val="left" w:pos="3136"/>
        </w:tabs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 </w:t>
      </w:r>
      <w:r w:rsidR="0087066E" w:rsidRPr="003932D4">
        <w:rPr>
          <w:rFonts w:cs="Arial"/>
        </w:rPr>
        <w:t xml:space="preserve">- дети, один из родителей, которых участник военной операции на Украине, в том числе на период заключения контракта; </w:t>
      </w:r>
    </w:p>
    <w:p w14:paraId="5EE80E7C" w14:textId="77777777" w:rsidR="0087066E" w:rsidRPr="003932D4" w:rsidRDefault="003932D4" w:rsidP="003932D4">
      <w:pPr>
        <w:tabs>
          <w:tab w:val="left" w:pos="3136"/>
        </w:tabs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 </w:t>
      </w:r>
      <w:r w:rsidR="0087066E" w:rsidRPr="003932D4">
        <w:rPr>
          <w:rFonts w:cs="Arial"/>
        </w:rPr>
        <w:t xml:space="preserve">- дети один из родителей, которых призван на военную службу по мобилизации; </w:t>
      </w:r>
    </w:p>
    <w:p w14:paraId="0780A63C" w14:textId="77777777" w:rsidR="0087066E" w:rsidRPr="003932D4" w:rsidRDefault="003932D4" w:rsidP="003932D4">
      <w:pPr>
        <w:tabs>
          <w:tab w:val="left" w:pos="3136"/>
        </w:tabs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 </w:t>
      </w:r>
      <w:r w:rsidR="0087066E" w:rsidRPr="003932D4">
        <w:rPr>
          <w:rFonts w:cs="Arial"/>
        </w:rPr>
        <w:t xml:space="preserve">- дети один из родителей, которых признан погибшим (умершим) во время </w:t>
      </w:r>
      <w:r w:rsidR="00B71EC5" w:rsidRPr="003932D4">
        <w:rPr>
          <w:rFonts w:cs="Arial"/>
        </w:rPr>
        <w:t>специальной военной операции на Украине</w:t>
      </w:r>
      <w:r w:rsidR="00DE6D6A" w:rsidRPr="003932D4">
        <w:rPr>
          <w:rFonts w:cs="Arial"/>
        </w:rPr>
        <w:t>»</w:t>
      </w:r>
      <w:r w:rsidR="00B71EC5" w:rsidRPr="003932D4">
        <w:rPr>
          <w:rFonts w:cs="Arial"/>
        </w:rPr>
        <w:t>.</w:t>
      </w:r>
      <w:r w:rsidR="0087066E" w:rsidRPr="003932D4">
        <w:rPr>
          <w:rFonts w:cs="Arial"/>
        </w:rPr>
        <w:t xml:space="preserve"> </w:t>
      </w:r>
    </w:p>
    <w:p w14:paraId="6D75F096" w14:textId="77777777" w:rsidR="001233F3" w:rsidRPr="003932D4" w:rsidRDefault="003932D4" w:rsidP="003932D4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 </w:t>
      </w:r>
      <w:r w:rsidR="005133A8" w:rsidRPr="003932D4">
        <w:rPr>
          <w:rFonts w:cs="Arial"/>
        </w:rPr>
        <w:t xml:space="preserve">2. </w:t>
      </w:r>
      <w:r w:rsidR="005E1725" w:rsidRPr="003932D4">
        <w:rPr>
          <w:rFonts w:cs="Arial"/>
        </w:rPr>
        <w:t>Постановление администрации Калачеевского муниципального района подлежит официальному опубликованию в Вестнике муниципальных правовых актов Калачеевского муниципального района Воронежской области и размещению на официальном сайте администрации Калачеевского муниципального района.</w:t>
      </w:r>
      <w:r>
        <w:rPr>
          <w:rFonts w:cs="Arial"/>
        </w:rPr>
        <w:t xml:space="preserve"> </w:t>
      </w:r>
    </w:p>
    <w:p w14:paraId="609B8B73" w14:textId="77777777" w:rsidR="00FB380C" w:rsidRPr="003932D4" w:rsidRDefault="003932D4" w:rsidP="003932D4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 </w:t>
      </w:r>
      <w:r w:rsidR="001233F3" w:rsidRPr="003932D4">
        <w:rPr>
          <w:rFonts w:cs="Arial"/>
        </w:rPr>
        <w:t>3. Постановление</w:t>
      </w:r>
      <w:r w:rsidR="00FB380C" w:rsidRPr="003932D4">
        <w:rPr>
          <w:rFonts w:cs="Arial"/>
        </w:rPr>
        <w:t xml:space="preserve"> администрации Калачеевского муниципального района</w:t>
      </w:r>
      <w:r w:rsidR="001233F3" w:rsidRPr="003932D4">
        <w:rPr>
          <w:rFonts w:cs="Arial"/>
        </w:rPr>
        <w:t xml:space="preserve"> вступает в силу с момента его официального опубликования. Пункт 2 </w:t>
      </w:r>
      <w:r w:rsidR="00C63235" w:rsidRPr="003932D4">
        <w:rPr>
          <w:rFonts w:cs="Arial"/>
        </w:rPr>
        <w:t xml:space="preserve">постановления администрации Калачеевского муниципального района </w:t>
      </w:r>
      <w:r w:rsidR="001233F3" w:rsidRPr="003932D4">
        <w:rPr>
          <w:rFonts w:cs="Arial"/>
        </w:rPr>
        <w:t xml:space="preserve">вступает в силу </w:t>
      </w:r>
      <w:r w:rsidR="00F601AC" w:rsidRPr="003932D4">
        <w:rPr>
          <w:rFonts w:cs="Arial"/>
        </w:rPr>
        <w:t xml:space="preserve">с </w:t>
      </w:r>
      <w:r w:rsidR="001233F3" w:rsidRPr="003932D4">
        <w:rPr>
          <w:rFonts w:cs="Arial"/>
        </w:rPr>
        <w:t xml:space="preserve">момента </w:t>
      </w:r>
      <w:r w:rsidR="001233F3" w:rsidRPr="003932D4">
        <w:rPr>
          <w:rFonts w:cs="Arial"/>
        </w:rPr>
        <w:lastRenderedPageBreak/>
        <w:t>опубликования и распространяет свое действие на отношения, возникшие с 01 января 2023 года.</w:t>
      </w:r>
      <w:r>
        <w:rPr>
          <w:rFonts w:cs="Arial"/>
        </w:rPr>
        <w:t xml:space="preserve"> </w:t>
      </w:r>
    </w:p>
    <w:p w14:paraId="4A41966A" w14:textId="77777777" w:rsidR="003932D4" w:rsidRDefault="003932D4" w:rsidP="003932D4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 </w:t>
      </w:r>
      <w:r w:rsidR="001233F3" w:rsidRPr="003932D4">
        <w:rPr>
          <w:rFonts w:cs="Arial"/>
        </w:rPr>
        <w:t>4</w:t>
      </w:r>
      <w:r w:rsidR="005133A8" w:rsidRPr="003932D4">
        <w:rPr>
          <w:rFonts w:cs="Arial"/>
        </w:rPr>
        <w:t>. Контроль за исполнением настоящего постановления возложить на заместителя главы администрации - руководителя отдела по образованию администрации Калачеевского муниципального района</w:t>
      </w:r>
      <w:r>
        <w:rPr>
          <w:rFonts w:cs="Arial"/>
        </w:rPr>
        <w:t xml:space="preserve"> </w:t>
      </w:r>
      <w:r w:rsidR="005133A8" w:rsidRPr="003932D4">
        <w:rPr>
          <w:rFonts w:cs="Arial"/>
        </w:rPr>
        <w:t>Пономарева А.В.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3932D4" w:rsidRPr="003E0CA2" w14:paraId="68DEEAB8" w14:textId="77777777" w:rsidTr="003E0CA2">
        <w:tc>
          <w:tcPr>
            <w:tcW w:w="3284" w:type="dxa"/>
            <w:shd w:val="clear" w:color="auto" w:fill="auto"/>
          </w:tcPr>
          <w:p w14:paraId="51343FF7" w14:textId="77777777" w:rsidR="003932D4" w:rsidRPr="003E0CA2" w:rsidRDefault="003932D4" w:rsidP="003E0CA2">
            <w:pPr>
              <w:spacing w:line="60" w:lineRule="atLeast"/>
              <w:ind w:firstLine="0"/>
              <w:contextualSpacing/>
              <w:rPr>
                <w:rFonts w:cs="Arial"/>
                <w:bCs/>
              </w:rPr>
            </w:pPr>
            <w:r w:rsidRPr="003E0CA2">
              <w:rPr>
                <w:rFonts w:cs="Arial"/>
                <w:bCs/>
              </w:rPr>
              <w:t xml:space="preserve">Глава администрации Калачеевского </w:t>
            </w:r>
          </w:p>
          <w:p w14:paraId="5C86D04E" w14:textId="77777777" w:rsidR="003932D4" w:rsidRPr="003E0CA2" w:rsidRDefault="003932D4" w:rsidP="003E0CA2">
            <w:pPr>
              <w:spacing w:line="60" w:lineRule="atLeast"/>
              <w:ind w:firstLine="0"/>
              <w:contextualSpacing/>
              <w:rPr>
                <w:rFonts w:cs="Arial"/>
              </w:rPr>
            </w:pPr>
            <w:r w:rsidRPr="003E0CA2">
              <w:rPr>
                <w:rFonts w:cs="Arial"/>
                <w:bCs/>
              </w:rPr>
              <w:t xml:space="preserve">муниципального района </w:t>
            </w:r>
          </w:p>
          <w:p w14:paraId="3AF2178E" w14:textId="77777777" w:rsidR="003932D4" w:rsidRPr="003E0CA2" w:rsidRDefault="003932D4" w:rsidP="003E0CA2">
            <w:pPr>
              <w:spacing w:line="60" w:lineRule="atLeast"/>
              <w:ind w:firstLine="0"/>
              <w:contextualSpacing/>
              <w:rPr>
                <w:rFonts w:cs="Arial"/>
                <w:bCs/>
              </w:rPr>
            </w:pPr>
          </w:p>
        </w:tc>
        <w:tc>
          <w:tcPr>
            <w:tcW w:w="3285" w:type="dxa"/>
            <w:shd w:val="clear" w:color="auto" w:fill="auto"/>
          </w:tcPr>
          <w:p w14:paraId="747E668B" w14:textId="77777777" w:rsidR="003932D4" w:rsidRPr="003E0CA2" w:rsidRDefault="003932D4" w:rsidP="003E0CA2">
            <w:pPr>
              <w:spacing w:line="60" w:lineRule="atLeast"/>
              <w:ind w:firstLine="0"/>
              <w:contextualSpacing/>
              <w:rPr>
                <w:rFonts w:cs="Arial"/>
                <w:bCs/>
              </w:rPr>
            </w:pPr>
          </w:p>
        </w:tc>
        <w:tc>
          <w:tcPr>
            <w:tcW w:w="3285" w:type="dxa"/>
            <w:shd w:val="clear" w:color="auto" w:fill="auto"/>
          </w:tcPr>
          <w:p w14:paraId="3030D909" w14:textId="77777777" w:rsidR="003932D4" w:rsidRPr="003E0CA2" w:rsidRDefault="003932D4" w:rsidP="003E0CA2">
            <w:pPr>
              <w:spacing w:line="60" w:lineRule="atLeast"/>
              <w:ind w:firstLine="0"/>
              <w:contextualSpacing/>
              <w:rPr>
                <w:rFonts w:cs="Arial"/>
                <w:bCs/>
              </w:rPr>
            </w:pPr>
            <w:r w:rsidRPr="003E0CA2">
              <w:rPr>
                <w:rFonts w:cs="Arial"/>
                <w:bCs/>
              </w:rPr>
              <w:t xml:space="preserve">Н.Т. </w:t>
            </w:r>
            <w:proofErr w:type="spellStart"/>
            <w:r w:rsidRPr="003E0CA2">
              <w:rPr>
                <w:rFonts w:cs="Arial"/>
                <w:bCs/>
              </w:rPr>
              <w:t>Котолевский</w:t>
            </w:r>
            <w:proofErr w:type="spellEnd"/>
          </w:p>
          <w:p w14:paraId="5D02EF88" w14:textId="77777777" w:rsidR="003932D4" w:rsidRPr="003E0CA2" w:rsidRDefault="003932D4" w:rsidP="003E0CA2">
            <w:pPr>
              <w:ind w:firstLine="0"/>
              <w:rPr>
                <w:rFonts w:cs="Arial"/>
              </w:rPr>
            </w:pPr>
          </w:p>
          <w:p w14:paraId="54AC1643" w14:textId="77777777" w:rsidR="003932D4" w:rsidRPr="003E0CA2" w:rsidRDefault="003932D4" w:rsidP="003E0CA2">
            <w:pPr>
              <w:spacing w:line="60" w:lineRule="atLeast"/>
              <w:ind w:firstLine="0"/>
              <w:contextualSpacing/>
              <w:rPr>
                <w:rFonts w:cs="Arial"/>
                <w:bCs/>
              </w:rPr>
            </w:pPr>
          </w:p>
        </w:tc>
      </w:tr>
    </w:tbl>
    <w:p w14:paraId="4ADF81A4" w14:textId="77777777" w:rsidR="00FB380C" w:rsidRPr="003932D4" w:rsidRDefault="00FB380C" w:rsidP="003932D4">
      <w:pPr>
        <w:ind w:firstLine="709"/>
        <w:rPr>
          <w:rFonts w:cs="Arial"/>
        </w:rPr>
      </w:pPr>
    </w:p>
    <w:sectPr w:rsidR="00FB380C" w:rsidRPr="003932D4" w:rsidSect="003932D4">
      <w:headerReference w:type="default" r:id="rId8"/>
      <w:pgSz w:w="11906" w:h="16838"/>
      <w:pgMar w:top="2268" w:right="567" w:bottom="56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10849" w14:textId="77777777" w:rsidR="00213253" w:rsidRDefault="00213253" w:rsidP="00D13C1D">
      <w:r>
        <w:separator/>
      </w:r>
    </w:p>
  </w:endnote>
  <w:endnote w:type="continuationSeparator" w:id="0">
    <w:p w14:paraId="531F60F9" w14:textId="77777777" w:rsidR="00213253" w:rsidRDefault="00213253" w:rsidP="00D1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D2EA0" w14:textId="77777777" w:rsidR="00213253" w:rsidRDefault="00213253" w:rsidP="00D13C1D">
      <w:r>
        <w:separator/>
      </w:r>
    </w:p>
  </w:footnote>
  <w:footnote w:type="continuationSeparator" w:id="0">
    <w:p w14:paraId="1C8EEE61" w14:textId="77777777" w:rsidR="00213253" w:rsidRDefault="00213253" w:rsidP="00D13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98DF8" w14:textId="77777777" w:rsidR="003932D4" w:rsidRPr="00C37ED5" w:rsidRDefault="003932D4" w:rsidP="00486B4D">
    <w:pPr>
      <w:pStyle w:val="a6"/>
      <w:ind w:firstLine="0"/>
      <w:rPr>
        <w:color w:val="8000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6F6B53"/>
    <w:multiLevelType w:val="hybridMultilevel"/>
    <w:tmpl w:val="3A16AC98"/>
    <w:lvl w:ilvl="0" w:tplc="043856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DD4"/>
    <w:rsid w:val="00005039"/>
    <w:rsid w:val="00007249"/>
    <w:rsid w:val="0001654D"/>
    <w:rsid w:val="00045EDD"/>
    <w:rsid w:val="0007260C"/>
    <w:rsid w:val="000C29C5"/>
    <w:rsid w:val="000C5402"/>
    <w:rsid w:val="001233F3"/>
    <w:rsid w:val="00201E99"/>
    <w:rsid w:val="00213253"/>
    <w:rsid w:val="00250600"/>
    <w:rsid w:val="002E0174"/>
    <w:rsid w:val="003302C6"/>
    <w:rsid w:val="00354C39"/>
    <w:rsid w:val="00366D55"/>
    <w:rsid w:val="003932D4"/>
    <w:rsid w:val="00396BB3"/>
    <w:rsid w:val="003C325E"/>
    <w:rsid w:val="003E0CA2"/>
    <w:rsid w:val="004265E8"/>
    <w:rsid w:val="0043429C"/>
    <w:rsid w:val="004412AD"/>
    <w:rsid w:val="0048566D"/>
    <w:rsid w:val="00486B4D"/>
    <w:rsid w:val="004C713C"/>
    <w:rsid w:val="004E1C23"/>
    <w:rsid w:val="004E5E3A"/>
    <w:rsid w:val="005133A8"/>
    <w:rsid w:val="00530B4F"/>
    <w:rsid w:val="00587BBC"/>
    <w:rsid w:val="005A30B4"/>
    <w:rsid w:val="005E1725"/>
    <w:rsid w:val="006368AC"/>
    <w:rsid w:val="00637B07"/>
    <w:rsid w:val="00642150"/>
    <w:rsid w:val="00674153"/>
    <w:rsid w:val="00674696"/>
    <w:rsid w:val="00681365"/>
    <w:rsid w:val="00714DD4"/>
    <w:rsid w:val="00726F5E"/>
    <w:rsid w:val="00772837"/>
    <w:rsid w:val="007910AC"/>
    <w:rsid w:val="007A514C"/>
    <w:rsid w:val="007F0548"/>
    <w:rsid w:val="007F5355"/>
    <w:rsid w:val="0084470A"/>
    <w:rsid w:val="00851DCE"/>
    <w:rsid w:val="0087066E"/>
    <w:rsid w:val="00872644"/>
    <w:rsid w:val="00875212"/>
    <w:rsid w:val="008A560B"/>
    <w:rsid w:val="008B39A1"/>
    <w:rsid w:val="008C6630"/>
    <w:rsid w:val="0093443B"/>
    <w:rsid w:val="00970F32"/>
    <w:rsid w:val="00971ACA"/>
    <w:rsid w:val="0097337F"/>
    <w:rsid w:val="00980F8C"/>
    <w:rsid w:val="009C4AC8"/>
    <w:rsid w:val="00A47D9A"/>
    <w:rsid w:val="00A81569"/>
    <w:rsid w:val="00AC4D68"/>
    <w:rsid w:val="00AF6EE3"/>
    <w:rsid w:val="00B304AC"/>
    <w:rsid w:val="00B46BC7"/>
    <w:rsid w:val="00B71EC5"/>
    <w:rsid w:val="00B73319"/>
    <w:rsid w:val="00BB1FB3"/>
    <w:rsid w:val="00C04C2F"/>
    <w:rsid w:val="00C1419F"/>
    <w:rsid w:val="00C14DD6"/>
    <w:rsid w:val="00C37ED5"/>
    <w:rsid w:val="00C63235"/>
    <w:rsid w:val="00C678B0"/>
    <w:rsid w:val="00CD191A"/>
    <w:rsid w:val="00D13C1D"/>
    <w:rsid w:val="00D4134D"/>
    <w:rsid w:val="00D75D1D"/>
    <w:rsid w:val="00DE5DF0"/>
    <w:rsid w:val="00DE6D6A"/>
    <w:rsid w:val="00E22037"/>
    <w:rsid w:val="00E246CE"/>
    <w:rsid w:val="00E53B20"/>
    <w:rsid w:val="00E6435B"/>
    <w:rsid w:val="00E85ECD"/>
    <w:rsid w:val="00EB78F9"/>
    <w:rsid w:val="00EE6D34"/>
    <w:rsid w:val="00F10B21"/>
    <w:rsid w:val="00F22B0B"/>
    <w:rsid w:val="00F601AC"/>
    <w:rsid w:val="00FA421B"/>
    <w:rsid w:val="00FB380C"/>
    <w:rsid w:val="00F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FF5F"/>
  <w15:docId w15:val="{736F872A-C3FA-4FE4-927F-088E2B59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B46BC7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B46BC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46BC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46BC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46BC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0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910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Обычный.Название подразделения"/>
    <w:uiPriority w:val="99"/>
    <w:rsid w:val="00EB78F9"/>
    <w:pPr>
      <w:suppressAutoHyphens/>
    </w:pPr>
    <w:rPr>
      <w:rFonts w:ascii="SchoolBook" w:eastAsia="Arial" w:hAnsi="SchoolBook"/>
      <w:sz w:val="28"/>
      <w:lang w:eastAsia="ar-SA"/>
    </w:rPr>
  </w:style>
  <w:style w:type="paragraph" w:styleId="a6">
    <w:name w:val="header"/>
    <w:basedOn w:val="a"/>
    <w:link w:val="a7"/>
    <w:uiPriority w:val="99"/>
    <w:unhideWhenUsed/>
    <w:rsid w:val="00D13C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13C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D13C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13C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rsid w:val="00674153"/>
    <w:pPr>
      <w:spacing w:before="100" w:beforeAutospacing="1" w:after="119"/>
    </w:pPr>
  </w:style>
  <w:style w:type="table" w:customStyle="1" w:styleId="11">
    <w:name w:val="Сетка таблицы1"/>
    <w:basedOn w:val="a1"/>
    <w:next w:val="ab"/>
    <w:uiPriority w:val="59"/>
    <w:rsid w:val="00636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636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link w:val="1"/>
    <w:rsid w:val="003932D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932D4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932D4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932D4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B46BC7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B46BC7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link w:val="ac"/>
    <w:semiHidden/>
    <w:rsid w:val="003932D4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B46BC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basedOn w:val="a0"/>
    <w:rsid w:val="00B46BC7"/>
    <w:rPr>
      <w:color w:val="0000FF"/>
      <w:u w:val="none"/>
    </w:rPr>
  </w:style>
  <w:style w:type="paragraph" w:customStyle="1" w:styleId="Application">
    <w:name w:val="Application!Приложение"/>
    <w:rsid w:val="00B46BC7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46BC7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46BC7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B46BC7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B46BC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Слепокурова Светлана</dc:creator>
  <cp:lastModifiedBy>Петров Роман Геннадьевич</cp:lastModifiedBy>
  <cp:revision>2</cp:revision>
  <cp:lastPrinted>2023-03-30T11:11:00Z</cp:lastPrinted>
  <dcterms:created xsi:type="dcterms:W3CDTF">2023-05-11T07:13:00Z</dcterms:created>
  <dcterms:modified xsi:type="dcterms:W3CDTF">2023-05-11T10:33:00Z</dcterms:modified>
</cp:coreProperties>
</file>