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C99" w:rsidRPr="00137C99" w:rsidRDefault="00137C99" w:rsidP="00137C99">
      <w:pPr>
        <w:spacing w:line="240" w:lineRule="auto"/>
        <w:jc w:val="right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137C99">
        <w:rPr>
          <w:rFonts w:ascii="Times New Roman" w:hAnsi="Times New Roman"/>
          <w:bCs/>
          <w:i/>
          <w:sz w:val="24"/>
          <w:szCs w:val="24"/>
          <w:lang w:eastAsia="ru-RU"/>
        </w:rPr>
        <w:t>Приложение 1</w:t>
      </w:r>
    </w:p>
    <w:p w:rsidR="00137C99" w:rsidRPr="00137C99" w:rsidRDefault="00137C99" w:rsidP="00137C99">
      <w:pPr>
        <w:pStyle w:val="a3"/>
        <w:ind w:firstLine="709"/>
        <w:jc w:val="both"/>
        <w:rPr>
          <w:b/>
          <w:bCs/>
          <w:sz w:val="26"/>
          <w:szCs w:val="26"/>
        </w:rPr>
      </w:pPr>
      <w:r w:rsidRPr="00137C99">
        <w:rPr>
          <w:b/>
          <w:bCs/>
          <w:sz w:val="26"/>
          <w:szCs w:val="26"/>
        </w:rPr>
        <w:t>В Воронеже стартовал приём заявок на федеральную программу «Мама-предприниматель» — 2026.</w:t>
      </w:r>
    </w:p>
    <w:p w:rsidR="00137C99" w:rsidRPr="00137C99" w:rsidRDefault="00137C99" w:rsidP="00137C99">
      <w:pPr>
        <w:pStyle w:val="a3"/>
        <w:ind w:firstLine="709"/>
        <w:jc w:val="both"/>
        <w:rPr>
          <w:sz w:val="26"/>
          <w:szCs w:val="26"/>
        </w:rPr>
      </w:pPr>
      <w:r w:rsidRPr="00137C99">
        <w:rPr>
          <w:sz w:val="26"/>
          <w:szCs w:val="26"/>
        </w:rPr>
        <w:t>Центр «Мой бизнес» Воронежской области открыл приём заявок на участие в федеральном образовательном проекте «Мама-предприниматель». В 2026 году программа пройдёт в регионе уже в шестой раз — с 6 по 10 июля.</w:t>
      </w:r>
    </w:p>
    <w:p w:rsidR="00137C99" w:rsidRPr="00137C99" w:rsidRDefault="00137C99" w:rsidP="00137C99">
      <w:pPr>
        <w:pStyle w:val="a3"/>
        <w:ind w:firstLine="709"/>
        <w:jc w:val="both"/>
        <w:rPr>
          <w:sz w:val="26"/>
          <w:szCs w:val="26"/>
        </w:rPr>
      </w:pPr>
      <w:r w:rsidRPr="00137C99">
        <w:rPr>
          <w:sz w:val="26"/>
          <w:szCs w:val="26"/>
        </w:rPr>
        <w:t xml:space="preserve">Проект адресован женщинам с детьми до 18 лет, мамам в декрете и беременным, которые ведут собственное дело или планируют его открыть. Сферы деятельности не ограничены — от </w:t>
      </w:r>
      <w:proofErr w:type="spellStart"/>
      <w:r w:rsidRPr="00137C99">
        <w:rPr>
          <w:sz w:val="26"/>
          <w:szCs w:val="26"/>
        </w:rPr>
        <w:t>хендмейда</w:t>
      </w:r>
      <w:proofErr w:type="spellEnd"/>
      <w:r w:rsidRPr="00137C99">
        <w:rPr>
          <w:sz w:val="26"/>
          <w:szCs w:val="26"/>
        </w:rPr>
        <w:t xml:space="preserve"> и </w:t>
      </w:r>
      <w:proofErr w:type="spellStart"/>
      <w:r w:rsidRPr="00137C99">
        <w:rPr>
          <w:sz w:val="26"/>
          <w:szCs w:val="26"/>
        </w:rPr>
        <w:t>бьюти</w:t>
      </w:r>
      <w:proofErr w:type="spellEnd"/>
      <w:r w:rsidRPr="00137C99">
        <w:rPr>
          <w:sz w:val="26"/>
          <w:szCs w:val="26"/>
        </w:rPr>
        <w:t>-индустрии до онлайн-услуг и производства.</w:t>
      </w:r>
    </w:p>
    <w:p w:rsidR="00137C99" w:rsidRPr="00137C99" w:rsidRDefault="00137C99" w:rsidP="00137C99">
      <w:pPr>
        <w:pStyle w:val="a3"/>
        <w:ind w:firstLine="709"/>
        <w:jc w:val="both"/>
        <w:rPr>
          <w:sz w:val="26"/>
          <w:szCs w:val="26"/>
        </w:rPr>
      </w:pPr>
      <w:r w:rsidRPr="00137C99">
        <w:rPr>
          <w:sz w:val="26"/>
          <w:szCs w:val="26"/>
        </w:rPr>
        <w:t>За пять предыдущих сезонов в Воронежской области через программу прошли более 150 женщин, 95% выпускниц после обучения открыли своё дело или вышли на новый уровень в действующем бизнесе.</w:t>
      </w:r>
    </w:p>
    <w:p w:rsidR="00137C99" w:rsidRPr="00137C99" w:rsidRDefault="00137C99" w:rsidP="00137C99">
      <w:pPr>
        <w:pStyle w:val="a3"/>
        <w:ind w:firstLine="709"/>
        <w:jc w:val="both"/>
        <w:rPr>
          <w:sz w:val="26"/>
          <w:szCs w:val="26"/>
        </w:rPr>
      </w:pPr>
      <w:r w:rsidRPr="00137C99">
        <w:rPr>
          <w:sz w:val="26"/>
          <w:szCs w:val="26"/>
        </w:rPr>
        <w:t>Программа 2026 года включает четыре дня интенсивного очного обучения по ключевым темам предпринимательства: целеполагание и портрет клиента, финансы и юнит-экономика, маркетинг и продвижение, продажи и упаковка идеи. Занятия проводит сертифицированный тренер. 10 июля состоится защита бизнес-проектов перед экспертным жюри, по итогам которой определится победительница регионального этапа.</w:t>
      </w:r>
    </w:p>
    <w:p w:rsidR="00137C99" w:rsidRPr="00137C99" w:rsidRDefault="00137C99" w:rsidP="00137C99">
      <w:pPr>
        <w:pStyle w:val="a3"/>
        <w:ind w:firstLine="709"/>
        <w:jc w:val="both"/>
        <w:rPr>
          <w:sz w:val="26"/>
          <w:szCs w:val="26"/>
        </w:rPr>
      </w:pPr>
      <w:r w:rsidRPr="00137C99">
        <w:rPr>
          <w:sz w:val="26"/>
          <w:szCs w:val="26"/>
        </w:rPr>
        <w:t>Победительница получит возможность представить Воронежскую область на федеральном финале программы в Москве. Призовой фонд регионального этапа — 150 000 рублей. Региональные партнёры программы дополнительно учредят именные номинации и подарочные сертификаты для финалисток.</w:t>
      </w:r>
    </w:p>
    <w:p w:rsidR="00137C99" w:rsidRPr="00137C99" w:rsidRDefault="00137C99" w:rsidP="00137C99">
      <w:pPr>
        <w:pStyle w:val="a3"/>
        <w:ind w:firstLine="709"/>
        <w:jc w:val="both"/>
        <w:rPr>
          <w:sz w:val="26"/>
          <w:szCs w:val="26"/>
        </w:rPr>
      </w:pPr>
      <w:r w:rsidRPr="00137C99">
        <w:rPr>
          <w:sz w:val="26"/>
          <w:szCs w:val="26"/>
        </w:rPr>
        <w:t xml:space="preserve">«Поддержка женского предпринимательства — это не отдельная социальная задача, это инвестиция в экономику региона. Мамы, открывающие бизнес, создают новые рабочие места, развивают локальные сообщества, формируют новую экономику Воронежской области. Программа «Мама-предприниматель» за пять лет стала одним из самых результативных проектов Центра — и мы видим, как меняется наш регион вместе с каждой её выпускницей», — отметил директор Центра "Мой бизнес" Воронежской области, Андрей </w:t>
      </w:r>
      <w:proofErr w:type="spellStart"/>
      <w:r w:rsidRPr="00137C99">
        <w:rPr>
          <w:sz w:val="26"/>
          <w:szCs w:val="26"/>
        </w:rPr>
        <w:t>Покузиев</w:t>
      </w:r>
      <w:proofErr w:type="spellEnd"/>
      <w:r w:rsidRPr="00137C99">
        <w:rPr>
          <w:sz w:val="26"/>
          <w:szCs w:val="26"/>
        </w:rPr>
        <w:t>.</w:t>
      </w:r>
    </w:p>
    <w:p w:rsidR="00137C99" w:rsidRPr="00137C99" w:rsidRDefault="00137C99" w:rsidP="00137C99">
      <w:pPr>
        <w:pStyle w:val="a3"/>
        <w:ind w:firstLine="709"/>
        <w:jc w:val="both"/>
        <w:rPr>
          <w:sz w:val="26"/>
          <w:szCs w:val="26"/>
        </w:rPr>
      </w:pPr>
      <w:r w:rsidRPr="00137C99">
        <w:rPr>
          <w:b/>
          <w:bCs/>
          <w:sz w:val="26"/>
          <w:szCs w:val="26"/>
        </w:rPr>
        <w:t>Приём заявок открыт до 29 июня на сайте: https://мамапредприниматель.рф/#popup:action1.</w:t>
      </w:r>
      <w:r w:rsidRPr="00137C99">
        <w:rPr>
          <w:sz w:val="26"/>
          <w:szCs w:val="26"/>
        </w:rPr>
        <w:t xml:space="preserve"> </w:t>
      </w:r>
      <w:r w:rsidRPr="00137C99">
        <w:rPr>
          <w:sz w:val="26"/>
          <w:szCs w:val="26"/>
        </w:rPr>
        <w:br/>
        <w:t>По итогам отбора в региональный этап пройдут 35 участниц.</w:t>
      </w:r>
    </w:p>
    <w:p w:rsidR="00137C99" w:rsidRDefault="00137C99" w:rsidP="00137C99">
      <w:pPr>
        <w:pStyle w:val="a3"/>
        <w:rPr>
          <w:i/>
          <w:iCs/>
          <w:sz w:val="26"/>
          <w:szCs w:val="26"/>
        </w:rPr>
      </w:pPr>
      <w:r w:rsidRPr="00137C99">
        <w:rPr>
          <w:i/>
          <w:iCs/>
          <w:sz w:val="26"/>
          <w:szCs w:val="26"/>
        </w:rPr>
        <w:t>Организатор: Минэкономразвития России</w:t>
      </w:r>
      <w:r w:rsidRPr="00137C99">
        <w:rPr>
          <w:i/>
          <w:iCs/>
          <w:sz w:val="26"/>
          <w:szCs w:val="26"/>
        </w:rPr>
        <w:br/>
        <w:t>Оператор: Национальное агентство «Мой бизнес»</w:t>
      </w:r>
      <w:r w:rsidRPr="00137C99">
        <w:rPr>
          <w:i/>
          <w:iCs/>
          <w:sz w:val="26"/>
          <w:szCs w:val="26"/>
        </w:rPr>
        <w:br/>
        <w:t>Стратегический партнер: Фонд «Наше будущее»</w:t>
      </w:r>
      <w:r w:rsidRPr="00137C99">
        <w:rPr>
          <w:i/>
          <w:iCs/>
          <w:sz w:val="26"/>
          <w:szCs w:val="26"/>
        </w:rPr>
        <w:br/>
        <w:t xml:space="preserve">Партнеры: </w:t>
      </w:r>
      <w:proofErr w:type="spellStart"/>
      <w:r w:rsidRPr="00137C99">
        <w:rPr>
          <w:i/>
          <w:iCs/>
          <w:sz w:val="26"/>
          <w:szCs w:val="26"/>
        </w:rPr>
        <w:t>СберБизнес</w:t>
      </w:r>
      <w:proofErr w:type="spellEnd"/>
      <w:r w:rsidRPr="00137C99">
        <w:rPr>
          <w:i/>
          <w:iCs/>
          <w:sz w:val="26"/>
          <w:szCs w:val="26"/>
        </w:rPr>
        <w:t xml:space="preserve">, </w:t>
      </w:r>
      <w:proofErr w:type="spellStart"/>
      <w:r w:rsidRPr="00137C99">
        <w:rPr>
          <w:i/>
          <w:iCs/>
          <w:sz w:val="26"/>
          <w:szCs w:val="26"/>
        </w:rPr>
        <w:t>АрнестЮниРусь</w:t>
      </w:r>
      <w:proofErr w:type="spellEnd"/>
      <w:r w:rsidRPr="00137C99">
        <w:rPr>
          <w:i/>
          <w:iCs/>
          <w:sz w:val="26"/>
          <w:szCs w:val="26"/>
        </w:rPr>
        <w:br/>
        <w:t>Генеральный информационный партнер: 7дней.ru и журнал «Караван историй»</w:t>
      </w:r>
      <w:r w:rsidRPr="00137C99">
        <w:rPr>
          <w:i/>
          <w:iCs/>
          <w:sz w:val="26"/>
          <w:szCs w:val="26"/>
        </w:rPr>
        <w:br/>
        <w:t xml:space="preserve">Информационные партнеры: </w:t>
      </w:r>
      <w:proofErr w:type="spellStart"/>
      <w:r w:rsidRPr="00137C99">
        <w:rPr>
          <w:i/>
          <w:iCs/>
          <w:sz w:val="26"/>
          <w:szCs w:val="26"/>
        </w:rPr>
        <w:t>мойбизнес.рф</w:t>
      </w:r>
      <w:proofErr w:type="spellEnd"/>
      <w:r w:rsidRPr="00137C99">
        <w:rPr>
          <w:i/>
          <w:iCs/>
          <w:sz w:val="26"/>
          <w:szCs w:val="26"/>
        </w:rPr>
        <w:t xml:space="preserve">, </w:t>
      </w:r>
      <w:proofErr w:type="spellStart"/>
      <w:r w:rsidRPr="00137C99">
        <w:rPr>
          <w:i/>
          <w:iCs/>
          <w:sz w:val="26"/>
          <w:szCs w:val="26"/>
        </w:rPr>
        <w:t>Liberty</w:t>
      </w:r>
      <w:proofErr w:type="spellEnd"/>
      <w:r w:rsidRPr="00137C99">
        <w:rPr>
          <w:i/>
          <w:iCs/>
          <w:sz w:val="26"/>
          <w:szCs w:val="26"/>
        </w:rPr>
        <w:t xml:space="preserve"> </w:t>
      </w:r>
      <w:proofErr w:type="spellStart"/>
      <w:r w:rsidRPr="00137C99">
        <w:rPr>
          <w:i/>
          <w:iCs/>
          <w:sz w:val="26"/>
          <w:szCs w:val="26"/>
        </w:rPr>
        <w:t>mag</w:t>
      </w:r>
      <w:proofErr w:type="spellEnd"/>
      <w:r w:rsidRPr="00137C99">
        <w:rPr>
          <w:i/>
          <w:iCs/>
          <w:sz w:val="26"/>
          <w:szCs w:val="26"/>
        </w:rPr>
        <w:t>, Журнал «</w:t>
      </w:r>
      <w:proofErr w:type="spellStart"/>
      <w:r w:rsidRPr="00137C99">
        <w:rPr>
          <w:i/>
          <w:iCs/>
          <w:sz w:val="26"/>
          <w:szCs w:val="26"/>
        </w:rPr>
        <w:t>Техноглянец</w:t>
      </w:r>
      <w:proofErr w:type="spellEnd"/>
      <w:r w:rsidRPr="00137C99">
        <w:rPr>
          <w:i/>
          <w:iCs/>
          <w:sz w:val="26"/>
          <w:szCs w:val="26"/>
        </w:rPr>
        <w:t xml:space="preserve">», </w:t>
      </w:r>
      <w:proofErr w:type="spellStart"/>
      <w:r w:rsidRPr="00137C99">
        <w:rPr>
          <w:i/>
          <w:iCs/>
          <w:sz w:val="26"/>
          <w:szCs w:val="26"/>
        </w:rPr>
        <w:lastRenderedPageBreak/>
        <w:t>Детскийвопрос.рф</w:t>
      </w:r>
      <w:proofErr w:type="spellEnd"/>
      <w:r w:rsidRPr="00137C99">
        <w:rPr>
          <w:i/>
          <w:iCs/>
          <w:sz w:val="26"/>
          <w:szCs w:val="26"/>
        </w:rPr>
        <w:br/>
        <w:t>При поддержке Союза Женщин России</w:t>
      </w:r>
    </w:p>
    <w:p w:rsidR="00137C99" w:rsidRDefault="00137C99" w:rsidP="00137C99">
      <w:pPr>
        <w:pStyle w:val="a3"/>
        <w:jc w:val="both"/>
        <w:rPr>
          <w:i/>
          <w:iCs/>
          <w:sz w:val="26"/>
          <w:szCs w:val="26"/>
        </w:rPr>
      </w:pPr>
      <w:r w:rsidRPr="00137C99">
        <w:rPr>
          <w:i/>
          <w:iCs/>
          <w:sz w:val="26"/>
          <w:szCs w:val="26"/>
        </w:rPr>
        <w:t>Региональные партнеры: учебный центр «Пластилин», клиника «</w:t>
      </w:r>
      <w:proofErr w:type="spellStart"/>
      <w:r w:rsidRPr="00137C99">
        <w:rPr>
          <w:i/>
          <w:iCs/>
          <w:sz w:val="26"/>
          <w:szCs w:val="26"/>
        </w:rPr>
        <w:t>Ревилайнс</w:t>
      </w:r>
      <w:proofErr w:type="spellEnd"/>
      <w:r w:rsidRPr="00137C99">
        <w:rPr>
          <w:i/>
          <w:iCs/>
          <w:sz w:val="26"/>
          <w:szCs w:val="26"/>
        </w:rPr>
        <w:t xml:space="preserve">», </w:t>
      </w:r>
      <w:proofErr w:type="spellStart"/>
      <w:r w:rsidRPr="00137C99">
        <w:rPr>
          <w:i/>
          <w:iCs/>
          <w:sz w:val="26"/>
          <w:szCs w:val="26"/>
        </w:rPr>
        <w:t>кейтеринг</w:t>
      </w:r>
      <w:proofErr w:type="spellEnd"/>
      <w:r w:rsidRPr="00137C99">
        <w:rPr>
          <w:i/>
          <w:iCs/>
          <w:sz w:val="26"/>
          <w:szCs w:val="26"/>
        </w:rPr>
        <w:t xml:space="preserve"> «</w:t>
      </w:r>
      <w:proofErr w:type="spellStart"/>
      <w:r w:rsidRPr="00137C99">
        <w:rPr>
          <w:i/>
          <w:iCs/>
          <w:sz w:val="26"/>
          <w:szCs w:val="26"/>
        </w:rPr>
        <w:t>Brusketta</w:t>
      </w:r>
      <w:proofErr w:type="spellEnd"/>
      <w:r w:rsidRPr="00137C99">
        <w:rPr>
          <w:i/>
          <w:iCs/>
          <w:sz w:val="26"/>
          <w:szCs w:val="26"/>
        </w:rPr>
        <w:t>», студия «</w:t>
      </w:r>
      <w:proofErr w:type="spellStart"/>
      <w:r w:rsidRPr="00137C99">
        <w:rPr>
          <w:i/>
          <w:iCs/>
          <w:sz w:val="26"/>
          <w:szCs w:val="26"/>
        </w:rPr>
        <w:t>РедБёрдс</w:t>
      </w:r>
      <w:proofErr w:type="spellEnd"/>
      <w:r w:rsidRPr="00137C99">
        <w:rPr>
          <w:i/>
          <w:iCs/>
          <w:sz w:val="26"/>
          <w:szCs w:val="26"/>
        </w:rPr>
        <w:t>», типография полного цикла «КВАРТА», фотостудия «</w:t>
      </w:r>
      <w:proofErr w:type="spellStart"/>
      <w:r w:rsidRPr="00137C99">
        <w:rPr>
          <w:i/>
          <w:iCs/>
          <w:sz w:val="26"/>
          <w:szCs w:val="26"/>
        </w:rPr>
        <w:t>Юмис</w:t>
      </w:r>
      <w:proofErr w:type="spellEnd"/>
      <w:r w:rsidRPr="00137C99">
        <w:rPr>
          <w:i/>
          <w:iCs/>
          <w:sz w:val="26"/>
          <w:szCs w:val="26"/>
        </w:rPr>
        <w:t>», семейная кондитерская «Варина мама», парк-отель «Белый колодец», школа воздушной гимнастки «</w:t>
      </w:r>
      <w:proofErr w:type="spellStart"/>
      <w:r w:rsidRPr="00137C99">
        <w:rPr>
          <w:i/>
          <w:iCs/>
          <w:sz w:val="26"/>
          <w:szCs w:val="26"/>
        </w:rPr>
        <w:t>Liana</w:t>
      </w:r>
      <w:proofErr w:type="spellEnd"/>
      <w:r w:rsidRPr="00137C99">
        <w:rPr>
          <w:i/>
          <w:iCs/>
          <w:sz w:val="26"/>
          <w:szCs w:val="26"/>
        </w:rPr>
        <w:t>», экстренная доставка артезианской воды «</w:t>
      </w:r>
      <w:proofErr w:type="spellStart"/>
      <w:r w:rsidRPr="00137C99">
        <w:rPr>
          <w:i/>
          <w:iCs/>
          <w:sz w:val="26"/>
          <w:szCs w:val="26"/>
        </w:rPr>
        <w:t>Aqua</w:t>
      </w:r>
      <w:proofErr w:type="spellEnd"/>
      <w:r w:rsidRPr="00137C99">
        <w:rPr>
          <w:i/>
          <w:iCs/>
          <w:sz w:val="26"/>
          <w:szCs w:val="26"/>
        </w:rPr>
        <w:t xml:space="preserve"> </w:t>
      </w:r>
      <w:proofErr w:type="spellStart"/>
      <w:r w:rsidRPr="00137C99">
        <w:rPr>
          <w:i/>
          <w:iCs/>
          <w:sz w:val="26"/>
          <w:szCs w:val="26"/>
        </w:rPr>
        <w:t>Balance</w:t>
      </w:r>
      <w:proofErr w:type="spellEnd"/>
      <w:r w:rsidRPr="00137C99">
        <w:rPr>
          <w:i/>
          <w:iCs/>
          <w:sz w:val="26"/>
          <w:szCs w:val="26"/>
        </w:rPr>
        <w:t>», бренд кофе «</w:t>
      </w:r>
      <w:proofErr w:type="spellStart"/>
      <w:r w:rsidRPr="00137C99">
        <w:rPr>
          <w:i/>
          <w:iCs/>
          <w:sz w:val="26"/>
          <w:szCs w:val="26"/>
        </w:rPr>
        <w:t>Chillesta</w:t>
      </w:r>
      <w:proofErr w:type="spellEnd"/>
      <w:r w:rsidRPr="00137C99">
        <w:rPr>
          <w:i/>
          <w:iCs/>
          <w:sz w:val="26"/>
          <w:szCs w:val="26"/>
        </w:rPr>
        <w:t>».</w:t>
      </w:r>
    </w:p>
    <w:p w:rsidR="00137C99" w:rsidRDefault="00137C99" w:rsidP="00137C99">
      <w:pPr>
        <w:pStyle w:val="a3"/>
        <w:ind w:firstLine="709"/>
        <w:jc w:val="both"/>
        <w:rPr>
          <w:i/>
          <w:iCs/>
          <w:sz w:val="26"/>
          <w:szCs w:val="26"/>
        </w:rPr>
      </w:pPr>
      <w:r w:rsidRPr="00137C99">
        <w:rPr>
          <w:i/>
          <w:iCs/>
          <w:sz w:val="26"/>
          <w:szCs w:val="26"/>
        </w:rPr>
        <w:t xml:space="preserve">Информационные партнеры: </w:t>
      </w:r>
      <w:proofErr w:type="spellStart"/>
      <w:r w:rsidRPr="00137C99">
        <w:rPr>
          <w:i/>
          <w:iCs/>
          <w:sz w:val="26"/>
          <w:szCs w:val="26"/>
        </w:rPr>
        <w:t>DeFacto</w:t>
      </w:r>
      <w:proofErr w:type="spellEnd"/>
      <w:r w:rsidRPr="00137C99">
        <w:rPr>
          <w:i/>
          <w:iCs/>
          <w:sz w:val="26"/>
          <w:szCs w:val="26"/>
        </w:rPr>
        <w:t xml:space="preserve">, РИА Воронеж, проект «Алиса про </w:t>
      </w:r>
      <w:proofErr w:type="spellStart"/>
      <w:r w:rsidRPr="00137C99">
        <w:rPr>
          <w:i/>
          <w:iCs/>
          <w:sz w:val="26"/>
          <w:szCs w:val="26"/>
        </w:rPr>
        <w:t>business</w:t>
      </w:r>
      <w:proofErr w:type="spellEnd"/>
      <w:r w:rsidRPr="00137C99">
        <w:rPr>
          <w:i/>
          <w:iCs/>
          <w:sz w:val="26"/>
          <w:szCs w:val="26"/>
        </w:rPr>
        <w:t>»,</w:t>
      </w:r>
      <w:r>
        <w:rPr>
          <w:i/>
          <w:iCs/>
          <w:sz w:val="26"/>
          <w:szCs w:val="26"/>
        </w:rPr>
        <w:t xml:space="preserve"> рекламное агентство «</w:t>
      </w:r>
      <w:proofErr w:type="spellStart"/>
      <w:r>
        <w:rPr>
          <w:i/>
          <w:iCs/>
          <w:sz w:val="26"/>
          <w:szCs w:val="26"/>
        </w:rPr>
        <w:t>Дрим</w:t>
      </w:r>
      <w:proofErr w:type="spellEnd"/>
      <w:r>
        <w:rPr>
          <w:i/>
          <w:iCs/>
          <w:sz w:val="26"/>
          <w:szCs w:val="26"/>
        </w:rPr>
        <w:t>».</w:t>
      </w:r>
    </w:p>
    <w:p w:rsidR="00137C99" w:rsidRDefault="00137C99" w:rsidP="00137C99">
      <w:pPr>
        <w:pStyle w:val="a3"/>
        <w:ind w:firstLine="709"/>
        <w:jc w:val="both"/>
        <w:rPr>
          <w:i/>
          <w:iCs/>
          <w:sz w:val="26"/>
          <w:szCs w:val="26"/>
        </w:rPr>
      </w:pPr>
      <w:r w:rsidRPr="00137C99">
        <w:rPr>
          <w:i/>
          <w:iCs/>
          <w:sz w:val="26"/>
          <w:szCs w:val="26"/>
        </w:rPr>
        <w:t xml:space="preserve">Партнеры номинации: </w:t>
      </w:r>
      <w:proofErr w:type="spellStart"/>
      <w:r w:rsidRPr="00137C99">
        <w:rPr>
          <w:i/>
          <w:iCs/>
          <w:sz w:val="26"/>
          <w:szCs w:val="26"/>
        </w:rPr>
        <w:t>медиапроект</w:t>
      </w:r>
      <w:proofErr w:type="spellEnd"/>
      <w:r w:rsidRPr="00137C99">
        <w:rPr>
          <w:i/>
          <w:iCs/>
          <w:sz w:val="26"/>
          <w:szCs w:val="26"/>
        </w:rPr>
        <w:t xml:space="preserve"> «</w:t>
      </w:r>
      <w:proofErr w:type="spellStart"/>
      <w:r w:rsidRPr="00137C99">
        <w:rPr>
          <w:i/>
          <w:iCs/>
          <w:sz w:val="26"/>
          <w:szCs w:val="26"/>
        </w:rPr>
        <w:t>PulsePRIME</w:t>
      </w:r>
      <w:proofErr w:type="spellEnd"/>
      <w:r w:rsidRPr="00137C99">
        <w:rPr>
          <w:i/>
          <w:iCs/>
          <w:sz w:val="26"/>
          <w:szCs w:val="26"/>
        </w:rPr>
        <w:t xml:space="preserve">», цветочная мастерская «Киоск», бренд косметики «VIVERDI», студия </w:t>
      </w:r>
      <w:proofErr w:type="spellStart"/>
      <w:r w:rsidRPr="00137C99">
        <w:rPr>
          <w:i/>
          <w:iCs/>
          <w:sz w:val="26"/>
          <w:szCs w:val="26"/>
        </w:rPr>
        <w:t>брендинга</w:t>
      </w:r>
      <w:proofErr w:type="spellEnd"/>
      <w:r w:rsidRPr="00137C99">
        <w:rPr>
          <w:i/>
          <w:iCs/>
          <w:sz w:val="26"/>
          <w:szCs w:val="26"/>
        </w:rPr>
        <w:t xml:space="preserve"> «БИЗ-БИ», мобильный оператор T2, студия красоты «Кайф </w:t>
      </w:r>
      <w:proofErr w:type="spellStart"/>
      <w:r w:rsidRPr="00137C99">
        <w:rPr>
          <w:i/>
          <w:iCs/>
          <w:sz w:val="26"/>
          <w:szCs w:val="26"/>
        </w:rPr>
        <w:t>Бьюти</w:t>
      </w:r>
      <w:proofErr w:type="spellEnd"/>
      <w:r w:rsidRPr="00137C99">
        <w:rPr>
          <w:i/>
          <w:iCs/>
          <w:sz w:val="26"/>
          <w:szCs w:val="26"/>
        </w:rPr>
        <w:t xml:space="preserve">», Модный дом Татьяны </w:t>
      </w:r>
      <w:proofErr w:type="spellStart"/>
      <w:r w:rsidRPr="00137C99">
        <w:rPr>
          <w:i/>
          <w:iCs/>
          <w:sz w:val="26"/>
          <w:szCs w:val="26"/>
        </w:rPr>
        <w:t>Сулиминой</w:t>
      </w:r>
      <w:proofErr w:type="spellEnd"/>
      <w:r w:rsidRPr="00137C99">
        <w:rPr>
          <w:i/>
          <w:iCs/>
          <w:sz w:val="26"/>
          <w:szCs w:val="26"/>
        </w:rPr>
        <w:t>, арт-пространство «</w:t>
      </w:r>
      <w:proofErr w:type="spellStart"/>
      <w:r w:rsidRPr="00137C99">
        <w:rPr>
          <w:i/>
          <w:iCs/>
          <w:sz w:val="26"/>
          <w:szCs w:val="26"/>
        </w:rPr>
        <w:t>Хэнд’с».</w:t>
      </w:r>
      <w:proofErr w:type="spellEnd"/>
    </w:p>
    <w:p w:rsidR="00137C99" w:rsidRDefault="00137C99" w:rsidP="00137C99">
      <w:pPr>
        <w:pStyle w:val="a3"/>
        <w:ind w:firstLine="709"/>
        <w:jc w:val="both"/>
        <w:rPr>
          <w:i/>
          <w:iCs/>
          <w:sz w:val="26"/>
          <w:szCs w:val="26"/>
        </w:rPr>
      </w:pPr>
      <w:r w:rsidRPr="00137C99">
        <w:rPr>
          <w:i/>
          <w:iCs/>
          <w:sz w:val="26"/>
          <w:szCs w:val="26"/>
        </w:rPr>
        <w:t>Про</w:t>
      </w:r>
      <w:r w:rsidRPr="00137C99">
        <w:rPr>
          <w:i/>
          <w:iCs/>
          <w:sz w:val="26"/>
          <w:szCs w:val="26"/>
        </w:rPr>
        <w:t>грамма проходит по национальным проектам</w:t>
      </w:r>
      <w:r w:rsidRPr="00137C99">
        <w:rPr>
          <w:i/>
          <w:iCs/>
          <w:sz w:val="26"/>
          <w:szCs w:val="26"/>
        </w:rPr>
        <w:t xml:space="preserve"> «Эффективная и конкурентная экономика»</w:t>
      </w:r>
      <w:r w:rsidRPr="00137C99">
        <w:rPr>
          <w:i/>
          <w:iCs/>
          <w:sz w:val="26"/>
          <w:szCs w:val="26"/>
        </w:rPr>
        <w:t xml:space="preserve"> и «Международная кооперация и экспорт»</w:t>
      </w:r>
      <w:r w:rsidRPr="00137C99">
        <w:rPr>
          <w:i/>
          <w:iCs/>
          <w:sz w:val="26"/>
          <w:szCs w:val="26"/>
        </w:rPr>
        <w:t>.</w:t>
      </w:r>
    </w:p>
    <w:p w:rsidR="00137C99" w:rsidRPr="00137C99" w:rsidRDefault="00137C99" w:rsidP="00137C99">
      <w:pPr>
        <w:pStyle w:val="a3"/>
        <w:ind w:firstLine="709"/>
        <w:jc w:val="both"/>
        <w:rPr>
          <w:i/>
          <w:iCs/>
          <w:sz w:val="26"/>
          <w:szCs w:val="26"/>
        </w:rPr>
      </w:pPr>
      <w:r w:rsidRPr="00137C99">
        <w:rPr>
          <w:i/>
          <w:iCs/>
          <w:sz w:val="26"/>
          <w:szCs w:val="26"/>
        </w:rPr>
        <w:t>#МамаПредприниматель2026 #</w:t>
      </w:r>
      <w:proofErr w:type="spellStart"/>
      <w:r w:rsidRPr="00137C99">
        <w:rPr>
          <w:i/>
          <w:iCs/>
          <w:sz w:val="26"/>
          <w:szCs w:val="26"/>
        </w:rPr>
        <w:t>МойБизнесВоронеж</w:t>
      </w:r>
      <w:proofErr w:type="spellEnd"/>
    </w:p>
    <w:p w:rsidR="00C21FED" w:rsidRDefault="00137C99"/>
    <w:p w:rsidR="00137C99" w:rsidRDefault="00137C99"/>
    <w:p w:rsidR="00137C99" w:rsidRDefault="00137C99"/>
    <w:p w:rsidR="00137C99" w:rsidRDefault="00137C99"/>
    <w:p w:rsidR="00137C99" w:rsidRDefault="00137C99"/>
    <w:p w:rsidR="00137C99" w:rsidRDefault="00137C99"/>
    <w:p w:rsidR="00137C99" w:rsidRDefault="00137C99"/>
    <w:p w:rsidR="00137C99" w:rsidRDefault="00137C99"/>
    <w:p w:rsidR="00137C99" w:rsidRDefault="00137C99"/>
    <w:p w:rsidR="00137C99" w:rsidRDefault="00137C99"/>
    <w:p w:rsidR="00137C99" w:rsidRDefault="00137C99"/>
    <w:p w:rsidR="00137C99" w:rsidRDefault="00137C99"/>
    <w:p w:rsidR="00137C99" w:rsidRDefault="00137C99"/>
    <w:p w:rsidR="00137C99" w:rsidRDefault="00137C99"/>
    <w:p w:rsidR="00137C99" w:rsidRDefault="00137C99"/>
    <w:p w:rsidR="00137C99" w:rsidRDefault="00137C99"/>
    <w:p w:rsidR="00137C99" w:rsidRDefault="00137C99"/>
    <w:p w:rsidR="00137C99" w:rsidRDefault="00137C99"/>
    <w:p w:rsidR="00137C99" w:rsidRDefault="00137C99"/>
    <w:p w:rsidR="00137C99" w:rsidRDefault="00137C99"/>
    <w:p w:rsidR="00137C99" w:rsidRDefault="00137C99"/>
    <w:p w:rsidR="00137C99" w:rsidRDefault="00137C99">
      <w:r>
        <w:rPr>
          <w:noProof/>
          <w:lang w:eastAsia="ru-RU"/>
        </w:rPr>
        <w:drawing>
          <wp:inline distT="0" distB="0" distL="0" distR="0">
            <wp:extent cx="5972175" cy="5972175"/>
            <wp:effectExtent l="0" t="0" r="9525" b="9525"/>
            <wp:docPr id="2" name="Рисунок 2" descr="D:\- Users -\MAKolesnik\Downloads\ce22e972-d17e-4aaf-a11a-a2a60e3ba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- Users -\MAKolesnik\Downloads\ce22e972-d17e-4aaf-a11a-a2a60e3ba48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7C99" w:rsidRDefault="00137C99"/>
    <w:sectPr w:rsidR="00137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701"/>
    <w:rsid w:val="00137C99"/>
    <w:rsid w:val="00672A02"/>
    <w:rsid w:val="00E53701"/>
    <w:rsid w:val="00F7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D4AA"/>
  <w15:chartTrackingRefBased/>
  <w15:docId w15:val="{90657A74-BEAA-4428-ABE1-FAE0978F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C99"/>
    <w:pPr>
      <w:spacing w:line="254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C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4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 Мария Александровна</dc:creator>
  <cp:keywords/>
  <dc:description/>
  <cp:lastModifiedBy>Колесник Мария Александровна</cp:lastModifiedBy>
  <cp:revision>2</cp:revision>
  <dcterms:created xsi:type="dcterms:W3CDTF">2026-06-09T08:22:00Z</dcterms:created>
  <dcterms:modified xsi:type="dcterms:W3CDTF">2026-06-09T08:27:00Z</dcterms:modified>
</cp:coreProperties>
</file>