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41632" w:rsidTr="00216D09">
        <w:tc>
          <w:tcPr>
            <w:tcW w:w="4536" w:type="dxa"/>
          </w:tcPr>
          <w:p w:rsidR="00C41632" w:rsidRPr="00637B71" w:rsidRDefault="00C41632" w:rsidP="00C41632">
            <w:pPr>
              <w:tabs>
                <w:tab w:val="left" w:pos="5103"/>
              </w:tabs>
            </w:pPr>
            <w:r w:rsidRPr="00637B71">
              <w:t xml:space="preserve">                                                                                                                   </w:t>
            </w:r>
          </w:p>
        </w:tc>
      </w:tr>
    </w:tbl>
    <w:p w:rsidR="00C41632" w:rsidRPr="00C41632" w:rsidRDefault="00F65E58" w:rsidP="001E1795">
      <w:pPr>
        <w:tabs>
          <w:tab w:val="left" w:pos="5103"/>
        </w:tabs>
        <w:ind w:right="1132"/>
        <w:rPr>
          <w:b/>
          <w:sz w:val="44"/>
          <w:szCs w:val="44"/>
        </w:rPr>
      </w:pPr>
      <w:r>
        <w:t xml:space="preserve">                                            </w:t>
      </w:r>
      <w:bookmarkStart w:id="0" w:name="_GoBack"/>
      <w:bookmarkEnd w:id="0"/>
      <w:r w:rsidR="00C41632">
        <w:t xml:space="preserve">                           </w:t>
      </w:r>
      <w:r w:rsidR="005A0EDF">
        <w:t xml:space="preserve">       </w:t>
      </w:r>
      <w:r w:rsidR="00865D28">
        <w:rPr>
          <w:noProof/>
          <w:lang w:eastAsia="ru-RU"/>
        </w:rPr>
        <w:drawing>
          <wp:inline distT="0" distB="0" distL="0" distR="0" wp14:anchorId="2A80E853" wp14:editId="2E5D840E">
            <wp:extent cx="476250" cy="787400"/>
            <wp:effectExtent l="0" t="0" r="0" b="0"/>
            <wp:docPr id="3" name="Рисунок 3" descr="image002(серый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image002(серый)"/>
                    <pic:cNvPicPr/>
                  </pic:nvPicPr>
                  <pic:blipFill>
                    <a:blip r:embed="rId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D28">
        <w:t xml:space="preserve">                                     </w:t>
      </w:r>
      <w:r w:rsidR="00C41632">
        <w:t xml:space="preserve">    </w:t>
      </w:r>
      <w:proofErr w:type="gramStart"/>
      <w:r w:rsidR="00C41632" w:rsidRPr="00C41632">
        <w:rPr>
          <w:rFonts w:ascii="Times New Roman" w:hAnsi="Times New Roman" w:cs="Times New Roman"/>
          <w:b/>
          <w:sz w:val="44"/>
          <w:szCs w:val="44"/>
        </w:rPr>
        <w:t>проект</w:t>
      </w:r>
      <w:proofErr w:type="gramEnd"/>
    </w:p>
    <w:p w:rsidR="00C41632" w:rsidRDefault="00C41632" w:rsidP="00C41632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АДМИНИСТРАЦИЯ                             КАЛАЧЕЕВСКОГО МУНИЦИПАЛЬНОГО РАЙОНА</w:t>
      </w:r>
    </w:p>
    <w:p w:rsidR="00C41632" w:rsidRDefault="00C41632" w:rsidP="00C41632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ВОРОНЕЖСКОЙ ОБЛАСТИ</w:t>
      </w:r>
      <w:r>
        <w:rPr>
          <w:rFonts w:ascii="Times New Roman" w:hAnsi="Times New Roman"/>
          <w:sz w:val="36"/>
          <w:szCs w:val="36"/>
        </w:rPr>
        <w:t xml:space="preserve">     </w:t>
      </w:r>
    </w:p>
    <w:p w:rsidR="00C41632" w:rsidRPr="00C41632" w:rsidRDefault="00C41632" w:rsidP="00C41632">
      <w:pPr>
        <w:tabs>
          <w:tab w:val="left" w:pos="1172"/>
        </w:tabs>
        <w:spacing w:after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  <w:b/>
          <w:sz w:val="48"/>
          <w:szCs w:val="48"/>
        </w:rPr>
        <w:t>ПОСТАНОВЛЕНИЕ</w:t>
      </w:r>
    </w:p>
    <w:p w:rsidR="00C41632" w:rsidRPr="00C41632" w:rsidRDefault="00C41632" w:rsidP="00C41632">
      <w:pPr>
        <w:tabs>
          <w:tab w:val="left" w:pos="1172"/>
        </w:tabs>
        <w:spacing w:after="0"/>
        <w:rPr>
          <w:rFonts w:ascii="Times New Roman" w:hAnsi="Times New Roman"/>
          <w:sz w:val="24"/>
          <w:szCs w:val="24"/>
        </w:rPr>
      </w:pPr>
      <w:r w:rsidRPr="00C41632">
        <w:rPr>
          <w:rFonts w:ascii="Times New Roman" w:hAnsi="Times New Roman"/>
          <w:sz w:val="24"/>
          <w:szCs w:val="24"/>
        </w:rPr>
        <w:t>«      » ___________ 2026 г. № ______</w:t>
      </w:r>
    </w:p>
    <w:p w:rsidR="00C41632" w:rsidRDefault="00C41632" w:rsidP="00C416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г. Калач</w:t>
      </w:r>
    </w:p>
    <w:p w:rsidR="00C41632" w:rsidRPr="00C41632" w:rsidRDefault="00C41632" w:rsidP="00C41632">
      <w:pPr>
        <w:spacing w:after="0"/>
        <w:rPr>
          <w:rFonts w:ascii="Times New Roman" w:hAnsi="Times New Roman"/>
          <w:sz w:val="28"/>
          <w:szCs w:val="28"/>
        </w:rPr>
      </w:pPr>
    </w:p>
    <w:p w:rsidR="00C41632" w:rsidRPr="00B9131D" w:rsidRDefault="00C41632" w:rsidP="00C41632">
      <w:pPr>
        <w:widowControl w:val="0"/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131D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</w:p>
    <w:p w:rsidR="00C41632" w:rsidRPr="00D12AE1" w:rsidRDefault="00C41632" w:rsidP="00C41632">
      <w:pPr>
        <w:spacing w:after="0"/>
        <w:ind w:left="142" w:hanging="142"/>
        <w:rPr>
          <w:rFonts w:ascii="Times New Roman" w:hAnsi="Times New Roman"/>
          <w:sz w:val="28"/>
          <w:szCs w:val="28"/>
        </w:rPr>
      </w:pPr>
      <w:r w:rsidRPr="00D12AE1">
        <w:rPr>
          <w:rFonts w:ascii="Times New Roman" w:hAnsi="Times New Roman"/>
          <w:b/>
          <w:sz w:val="28"/>
          <w:szCs w:val="28"/>
        </w:rPr>
        <w:t xml:space="preserve">  </w:t>
      </w:r>
      <w:r w:rsidRPr="00B9131D">
        <w:rPr>
          <w:rFonts w:ascii="Times New Roman" w:hAnsi="Times New Roman"/>
          <w:b/>
          <w:sz w:val="28"/>
          <w:szCs w:val="28"/>
        </w:rPr>
        <w:t>предоставления</w:t>
      </w:r>
      <w:r w:rsidRPr="00D12A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семьям участников                                                                специальной военной операции                                                                          (в том числе в случае гибели                                                                         (смерти) участников специальной                                                                      военной операции) преимущественного                                                           права на перевод детей в другие                                                                             наиболее приближенные к месту                                                               жительства семьи муниципальные                                                           дошкольные образовательные                                                                      учреждения </w:t>
      </w:r>
      <w:r w:rsidRPr="008038F9">
        <w:rPr>
          <w:rFonts w:ascii="Times New Roman" w:hAnsi="Times New Roman"/>
          <w:b/>
          <w:sz w:val="28"/>
          <w:szCs w:val="28"/>
        </w:rPr>
        <w:t>на территории</w:t>
      </w:r>
    </w:p>
    <w:p w:rsidR="00C41632" w:rsidRPr="00D12AE1" w:rsidRDefault="00C41632" w:rsidP="00C41632">
      <w:pPr>
        <w:pStyle w:val="Title"/>
        <w:tabs>
          <w:tab w:val="left" w:pos="5245"/>
        </w:tabs>
        <w:spacing w:before="0" w:after="0"/>
        <w:ind w:left="142" w:right="411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AE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12AE1">
        <w:rPr>
          <w:rFonts w:ascii="Times New Roman" w:hAnsi="Times New Roman" w:cs="Times New Roman"/>
          <w:sz w:val="28"/>
          <w:szCs w:val="28"/>
        </w:rPr>
        <w:t xml:space="preserve">района Воронежской области                                                                                                                                                                   </w:t>
      </w:r>
    </w:p>
    <w:p w:rsidR="00C41632" w:rsidRDefault="00C41632" w:rsidP="00C41632">
      <w:pPr>
        <w:spacing w:after="0"/>
      </w:pPr>
    </w:p>
    <w:p w:rsidR="00C41632" w:rsidRDefault="00C41632" w:rsidP="002C1A5C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right="282" w:firstLine="709"/>
        <w:jc w:val="both"/>
        <w:rPr>
          <w:b/>
          <w:bCs/>
        </w:rPr>
      </w:pPr>
      <w:r w:rsidRPr="00494D8E">
        <w:rPr>
          <w:lang w:eastAsia="ru-RU"/>
        </w:rPr>
        <w:t xml:space="preserve">В соответствии с </w:t>
      </w:r>
      <w:r>
        <w:rPr>
          <w:lang w:eastAsia="ru-RU"/>
        </w:rPr>
        <w:t xml:space="preserve">частью 5 статьи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94D8E">
        <w:t xml:space="preserve">Уставом </w:t>
      </w:r>
      <w:proofErr w:type="spellStart"/>
      <w:r>
        <w:t>Калачеевского</w:t>
      </w:r>
      <w:proofErr w:type="spellEnd"/>
      <w:r>
        <w:t xml:space="preserve"> </w:t>
      </w:r>
      <w:r w:rsidRPr="00494D8E">
        <w:t>муниципального района Воронежской области</w:t>
      </w:r>
      <w:r>
        <w:t xml:space="preserve"> от 12.05.2005 №110, в целях поддержки участников специальной военной операции и членов их семей, </w:t>
      </w:r>
      <w:r w:rsidRPr="00494D8E">
        <w:t xml:space="preserve">администрация </w:t>
      </w:r>
      <w:proofErr w:type="spellStart"/>
      <w:r>
        <w:t>Калачеевского</w:t>
      </w:r>
      <w:proofErr w:type="spellEnd"/>
      <w:r w:rsidRPr="00494D8E">
        <w:t xml:space="preserve"> муниципального района Воронежской области</w:t>
      </w:r>
      <w:r w:rsidRPr="005E73BA">
        <w:rPr>
          <w:b/>
          <w:bCs/>
        </w:rPr>
        <w:t xml:space="preserve"> </w:t>
      </w:r>
      <w:r>
        <w:rPr>
          <w:b/>
          <w:bCs/>
        </w:rPr>
        <w:t>постановляе</w:t>
      </w:r>
      <w:r w:rsidRPr="00B82118">
        <w:rPr>
          <w:b/>
          <w:bCs/>
        </w:rPr>
        <w:t>т:</w:t>
      </w:r>
    </w:p>
    <w:p w:rsidR="002C1A5C" w:rsidRDefault="002C1A5C" w:rsidP="002C1A5C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right="282" w:firstLine="709"/>
        <w:jc w:val="both"/>
      </w:pPr>
    </w:p>
    <w:p w:rsidR="00C41632" w:rsidRDefault="00C41632" w:rsidP="000B124A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right="282" w:firstLine="709"/>
        <w:jc w:val="both"/>
      </w:pPr>
      <w:r w:rsidRPr="00494D8E">
        <w:rPr>
          <w:lang w:eastAsia="ru-RU"/>
        </w:rPr>
        <w:t xml:space="preserve">1. </w:t>
      </w:r>
      <w:r w:rsidRPr="00494D8E">
        <w:t xml:space="preserve">Утвердить </w:t>
      </w:r>
      <w:r>
        <w:t xml:space="preserve">порядок предоставления семьям участников специальной военной операции (в том числе в случае гибели (смерти) участников специальной военной операции) преимущественного права на перевод детей в другие наиболее приближенные к месту жительства семьи муниципальные дошкольные образовательные учреждения </w:t>
      </w:r>
      <w:r w:rsidRPr="00494D8E">
        <w:t xml:space="preserve">на территории </w:t>
      </w:r>
      <w:proofErr w:type="spellStart"/>
      <w:r>
        <w:t>Калачеевского</w:t>
      </w:r>
      <w:proofErr w:type="spellEnd"/>
      <w:r w:rsidRPr="00494D8E">
        <w:t xml:space="preserve"> муниципального района</w:t>
      </w:r>
      <w:r>
        <w:t xml:space="preserve"> </w:t>
      </w:r>
      <w:r w:rsidRPr="00494D8E">
        <w:t xml:space="preserve">Воронежской области согласно </w:t>
      </w:r>
      <w:r w:rsidRPr="00494D8E">
        <w:lastRenderedPageBreak/>
        <w:t>приложению к настоящему постановлению.</w:t>
      </w:r>
    </w:p>
    <w:p w:rsidR="00C41632" w:rsidRPr="00C41632" w:rsidRDefault="00C41632" w:rsidP="000B124A">
      <w:pPr>
        <w:autoSpaceDE w:val="0"/>
        <w:autoSpaceDN w:val="0"/>
        <w:adjustRightInd w:val="0"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4163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1632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Pr="00C41632">
        <w:rPr>
          <w:rFonts w:ascii="Times New Roman" w:hAnsi="Times New Roman" w:cs="Times New Roman"/>
          <w:sz w:val="28"/>
          <w:szCs w:val="28"/>
        </w:rPr>
        <w:t xml:space="preserve"> муниципального района подлежит официальному опубликованию в Вестнике муниципальных правовых актов </w:t>
      </w:r>
      <w:proofErr w:type="spellStart"/>
      <w:r w:rsidRPr="00C41632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Pr="00C4163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и размещению на официальном сайте администрации </w:t>
      </w:r>
      <w:proofErr w:type="spellStart"/>
      <w:r w:rsidRPr="00C41632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Pr="00C41632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41632" w:rsidRPr="00C41632" w:rsidRDefault="00C41632" w:rsidP="000B124A">
      <w:pPr>
        <w:pStyle w:val="af"/>
        <w:tabs>
          <w:tab w:val="left" w:pos="900"/>
        </w:tabs>
        <w:spacing w:after="0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632"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со дня его официального опубликования.</w:t>
      </w:r>
    </w:p>
    <w:p w:rsidR="00C41632" w:rsidRPr="00C41632" w:rsidRDefault="00C41632" w:rsidP="000B124A">
      <w:pPr>
        <w:pStyle w:val="af"/>
        <w:tabs>
          <w:tab w:val="left" w:pos="900"/>
        </w:tabs>
        <w:spacing w:after="0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632">
        <w:rPr>
          <w:rFonts w:ascii="Times New Roman" w:hAnsi="Times New Roman" w:cs="Times New Roman"/>
          <w:sz w:val="28"/>
          <w:szCs w:val="28"/>
        </w:rPr>
        <w:t xml:space="preserve">4.  Контроль за исполнением настоящего постановления возложить на заместителя главы администрации – руководителя Отдела по образованию </w:t>
      </w:r>
      <w:proofErr w:type="spellStart"/>
      <w:r w:rsidRPr="00C41632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Pr="00C41632">
        <w:rPr>
          <w:rFonts w:ascii="Times New Roman" w:hAnsi="Times New Roman" w:cs="Times New Roman"/>
          <w:sz w:val="28"/>
          <w:szCs w:val="28"/>
        </w:rPr>
        <w:t xml:space="preserve"> муниципального района Пономарева А.В.</w:t>
      </w:r>
    </w:p>
    <w:p w:rsidR="00C41632" w:rsidRPr="00C41632" w:rsidRDefault="00C41632" w:rsidP="000B124A">
      <w:pPr>
        <w:pStyle w:val="af"/>
        <w:tabs>
          <w:tab w:val="left" w:pos="900"/>
        </w:tabs>
        <w:spacing w:after="0"/>
        <w:ind w:left="0" w:right="282" w:firstLine="709"/>
        <w:rPr>
          <w:rFonts w:ascii="Times New Roman" w:hAnsi="Times New Roman" w:cs="Times New Roman"/>
          <w:sz w:val="28"/>
          <w:szCs w:val="28"/>
        </w:rPr>
      </w:pPr>
    </w:p>
    <w:p w:rsidR="00C41632" w:rsidRPr="00140393" w:rsidRDefault="00C41632" w:rsidP="000B124A">
      <w:pPr>
        <w:pStyle w:val="af"/>
        <w:tabs>
          <w:tab w:val="left" w:pos="900"/>
        </w:tabs>
        <w:ind w:left="0" w:right="282" w:firstLine="709"/>
        <w:rPr>
          <w:sz w:val="28"/>
          <w:szCs w:val="28"/>
        </w:rPr>
      </w:pPr>
    </w:p>
    <w:p w:rsidR="00C41632" w:rsidRPr="00494D8E" w:rsidRDefault="00C41632" w:rsidP="000B124A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right="282" w:firstLine="709"/>
        <w:jc w:val="both"/>
      </w:pPr>
    </w:p>
    <w:tbl>
      <w:tblPr>
        <w:tblW w:w="15011" w:type="dxa"/>
        <w:tblLook w:val="04A0" w:firstRow="1" w:lastRow="0" w:firstColumn="1" w:lastColumn="0" w:noHBand="0" w:noVBand="1"/>
      </w:tblPr>
      <w:tblGrid>
        <w:gridCol w:w="9356"/>
        <w:gridCol w:w="5655"/>
      </w:tblGrid>
      <w:tr w:rsidR="00C41632" w:rsidTr="003B62F2">
        <w:tc>
          <w:tcPr>
            <w:tcW w:w="9356" w:type="dxa"/>
            <w:hideMark/>
          </w:tcPr>
          <w:p w:rsidR="00C41632" w:rsidRDefault="00C41632" w:rsidP="000B124A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 </w:t>
            </w:r>
            <w:r w:rsidR="009E1C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="009E1CCF">
              <w:rPr>
                <w:rFonts w:ascii="Times New Roman" w:hAnsi="Times New Roman"/>
                <w:sz w:val="28"/>
                <w:szCs w:val="28"/>
              </w:rPr>
              <w:t>Калачеевского</w:t>
            </w:r>
            <w:proofErr w:type="spellEnd"/>
            <w:r w:rsidR="009E1CC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B124A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3B62F2">
              <w:rPr>
                <w:rFonts w:ascii="Times New Roman" w:hAnsi="Times New Roman"/>
                <w:sz w:val="28"/>
                <w:szCs w:val="28"/>
              </w:rPr>
              <w:t xml:space="preserve">Н.Т. </w:t>
            </w:r>
            <w:proofErr w:type="spellStart"/>
            <w:r w:rsidR="003B62F2">
              <w:rPr>
                <w:rFonts w:ascii="Times New Roman" w:hAnsi="Times New Roman"/>
                <w:sz w:val="28"/>
                <w:szCs w:val="28"/>
              </w:rPr>
              <w:t>Котолевский</w:t>
            </w:r>
            <w:proofErr w:type="spellEnd"/>
            <w:r w:rsidR="003B62F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5655" w:type="dxa"/>
          </w:tcPr>
          <w:p w:rsidR="00C41632" w:rsidRDefault="00C41632" w:rsidP="000B124A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C41632" w:rsidRDefault="00C41632" w:rsidP="000B124A">
            <w:pPr>
              <w:tabs>
                <w:tab w:val="left" w:pos="4052"/>
              </w:tabs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41632" w:rsidRDefault="00C41632" w:rsidP="000B124A">
      <w:pPr>
        <w:ind w:right="282"/>
      </w:pPr>
    </w:p>
    <w:p w:rsidR="00C41632" w:rsidRDefault="00C41632" w:rsidP="000B124A">
      <w:pPr>
        <w:ind w:right="282"/>
      </w:pPr>
    </w:p>
    <w:p w:rsidR="00C41632" w:rsidRDefault="00C41632" w:rsidP="000B124A">
      <w:pPr>
        <w:ind w:right="282"/>
      </w:pPr>
    </w:p>
    <w:p w:rsidR="00C41632" w:rsidRDefault="00C41632" w:rsidP="000B124A">
      <w:pPr>
        <w:ind w:right="282"/>
      </w:pPr>
    </w:p>
    <w:p w:rsidR="00111853" w:rsidRDefault="00111853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 w:rsidP="000B124A">
      <w:pPr>
        <w:pStyle w:val="ConsPlusNormal"/>
        <w:ind w:right="282"/>
        <w:jc w:val="both"/>
      </w:pPr>
    </w:p>
    <w:p w:rsidR="00C41632" w:rsidRDefault="00C41632">
      <w:pPr>
        <w:pStyle w:val="ConsPlusNormal"/>
        <w:jc w:val="both"/>
      </w:pPr>
    </w:p>
    <w:p w:rsidR="00194BA3" w:rsidRDefault="00194BA3" w:rsidP="00194BA3">
      <w:pPr>
        <w:tabs>
          <w:tab w:val="left" w:pos="5529"/>
          <w:tab w:val="left" w:pos="5812"/>
        </w:tabs>
        <w:spacing w:after="0"/>
        <w:ind w:right="282"/>
        <w:rPr>
          <w:rFonts w:ascii="Calibri" w:eastAsiaTheme="minorEastAsia" w:hAnsi="Calibri" w:cs="Calibri"/>
          <w:lang w:eastAsia="ru-RU"/>
        </w:rPr>
      </w:pPr>
      <w:bookmarkStart w:id="1" w:name="P30"/>
      <w:bookmarkStart w:id="2" w:name="_Hlk224828294"/>
      <w:bookmarkEnd w:id="1"/>
    </w:p>
    <w:p w:rsidR="00194BA3" w:rsidRDefault="00194BA3" w:rsidP="00194BA3">
      <w:pPr>
        <w:tabs>
          <w:tab w:val="left" w:pos="5529"/>
          <w:tab w:val="left" w:pos="5812"/>
        </w:tabs>
        <w:spacing w:after="0"/>
        <w:ind w:right="28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862349" w:rsidRPr="00862349" w:rsidRDefault="00194BA3" w:rsidP="00194BA3">
      <w:pPr>
        <w:tabs>
          <w:tab w:val="left" w:pos="5529"/>
          <w:tab w:val="left" w:pos="5812"/>
        </w:tabs>
        <w:spacing w:after="0"/>
        <w:ind w:right="282" w:firstLine="2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</w:t>
      </w:r>
      <w:r w:rsidR="00862349" w:rsidRPr="00862349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862349" w:rsidRPr="00862349" w:rsidRDefault="00862349" w:rsidP="00194BA3">
      <w:pPr>
        <w:tabs>
          <w:tab w:val="left" w:pos="5245"/>
          <w:tab w:val="left" w:pos="5812"/>
        </w:tabs>
        <w:spacing w:after="0"/>
        <w:ind w:left="5103" w:right="282" w:hanging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194BA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34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3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194BA3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spellStart"/>
      <w:r w:rsidRPr="00862349">
        <w:rPr>
          <w:rFonts w:ascii="Times New Roman" w:hAnsi="Times New Roman" w:cs="Times New Roman"/>
          <w:bCs/>
          <w:sz w:val="28"/>
          <w:szCs w:val="28"/>
        </w:rPr>
        <w:t>Калачеевского</w:t>
      </w:r>
      <w:proofErr w:type="spellEnd"/>
      <w:r w:rsidRPr="00862349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862349">
        <w:rPr>
          <w:rFonts w:ascii="Times New Roman" w:hAnsi="Times New Roman" w:cs="Times New Roman"/>
          <w:bCs/>
          <w:sz w:val="28"/>
          <w:szCs w:val="28"/>
        </w:rPr>
        <w:t>района Воронежской области</w:t>
      </w:r>
    </w:p>
    <w:p w:rsidR="00862349" w:rsidRPr="00862349" w:rsidRDefault="00862349" w:rsidP="00194BA3">
      <w:pPr>
        <w:tabs>
          <w:tab w:val="left" w:pos="5529"/>
          <w:tab w:val="left" w:pos="5812"/>
        </w:tabs>
        <w:spacing w:after="0"/>
        <w:ind w:right="282" w:firstLine="209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194BA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349">
        <w:rPr>
          <w:rFonts w:ascii="Times New Roman" w:hAnsi="Times New Roman" w:cs="Times New Roman"/>
          <w:bCs/>
          <w:sz w:val="28"/>
          <w:szCs w:val="28"/>
        </w:rPr>
        <w:t>___________2026 г.     №  _____</w:t>
      </w:r>
    </w:p>
    <w:p w:rsidR="00862349" w:rsidRDefault="00862349" w:rsidP="00194BA3">
      <w:pPr>
        <w:ind w:right="282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A2C20" w:rsidRDefault="005A7417" w:rsidP="00194BA3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предоставления семьям участников специальной военной операции (в том числе в случае гибели (смерти) участников </w:t>
      </w:r>
      <w:r w:rsidR="00AA2C20" w:rsidRPr="00AA2C20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специальной военной операции</w:t>
      </w:r>
      <w:r w:rsidRPr="005A7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r w:rsidR="00EB6D34">
        <w:rPr>
          <w:rFonts w:ascii="Times New Roman" w:eastAsia="Calibri" w:hAnsi="Times New Roman" w:cs="Times New Roman"/>
          <w:b/>
          <w:bCs/>
          <w:sz w:val="28"/>
          <w:szCs w:val="28"/>
        </w:rPr>
        <w:t>преимущественного права</w:t>
      </w:r>
      <w:r w:rsidR="00AA2C20" w:rsidRPr="00AA2C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перевод детей</w:t>
      </w:r>
      <w:r w:rsidR="00AA2C20" w:rsidRPr="00AA2C20">
        <w:rPr>
          <w:rFonts w:ascii="Times New Roman" w:hAnsi="Times New Roman" w:cs="Times New Roman"/>
          <w:b/>
          <w:sz w:val="28"/>
          <w:szCs w:val="28"/>
        </w:rPr>
        <w:t xml:space="preserve"> в другие наиболее приближенные к месту жительства семьи муниципальные дошкольные образовательные учреждения</w:t>
      </w:r>
    </w:p>
    <w:bookmarkEnd w:id="2"/>
    <w:p w:rsidR="005A7417" w:rsidRDefault="005A7417" w:rsidP="00194BA3">
      <w:pPr>
        <w:numPr>
          <w:ilvl w:val="0"/>
          <w:numId w:val="1"/>
        </w:num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86F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4C5B72" w:rsidRPr="006A186F" w:rsidRDefault="004C5B72" w:rsidP="00194BA3">
      <w:pPr>
        <w:spacing w:after="0" w:line="240" w:lineRule="auto"/>
        <w:ind w:left="720" w:right="28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D4886" w:rsidRDefault="00B1092F" w:rsidP="00194BA3">
      <w:pPr>
        <w:numPr>
          <w:ilvl w:val="1"/>
          <w:numId w:val="1"/>
        </w:numPr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88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A2C20" w:rsidRPr="009D4886">
        <w:rPr>
          <w:rFonts w:ascii="Times New Roman" w:hAnsi="Times New Roman" w:cs="Times New Roman"/>
          <w:sz w:val="28"/>
          <w:szCs w:val="28"/>
        </w:rPr>
        <w:t xml:space="preserve">Порядок предоставления семьям участников специальной военной операции (в том числе в случае гибели (смерти) участников специальной военной операции) преимущественного права на перевод детей в другие наиболее приближенные к месту жительства семьи муниципальные дошкольные образовательные учреждения </w:t>
      </w:r>
      <w:r w:rsidR="005A7417" w:rsidRPr="009D4886">
        <w:rPr>
          <w:rFonts w:ascii="Times New Roman" w:hAnsi="Times New Roman" w:cs="Times New Roman"/>
          <w:sz w:val="28"/>
          <w:szCs w:val="28"/>
        </w:rPr>
        <w:t xml:space="preserve">(далее соответственно – Порядок, мера поддержки) устанавливает правила и условия </w:t>
      </w:r>
      <w:r w:rsidR="00EB6D34" w:rsidRPr="009D4886">
        <w:rPr>
          <w:rFonts w:ascii="Times New Roman" w:hAnsi="Times New Roman" w:cs="Times New Roman"/>
          <w:sz w:val="28"/>
          <w:szCs w:val="28"/>
        </w:rPr>
        <w:t xml:space="preserve">перевода детей из семей участников СВО в другую наиболее приближенную к месту жительства семьи муниципальную </w:t>
      </w:r>
      <w:r w:rsidR="00AA2C20" w:rsidRPr="009D4886">
        <w:rPr>
          <w:rFonts w:ascii="Times New Roman" w:hAnsi="Times New Roman" w:cs="Times New Roman"/>
          <w:sz w:val="28"/>
          <w:szCs w:val="28"/>
        </w:rPr>
        <w:t xml:space="preserve">дошкольную </w:t>
      </w:r>
      <w:r w:rsidR="001128C8" w:rsidRPr="009D4886">
        <w:rPr>
          <w:rFonts w:ascii="Times New Roman" w:hAnsi="Times New Roman" w:cs="Times New Roman"/>
          <w:sz w:val="28"/>
          <w:szCs w:val="28"/>
        </w:rPr>
        <w:t>образовательную</w:t>
      </w:r>
      <w:r w:rsidR="00AA2C20" w:rsidRPr="009D4886">
        <w:rPr>
          <w:rFonts w:ascii="Times New Roman" w:hAnsi="Times New Roman" w:cs="Times New Roman"/>
          <w:sz w:val="28"/>
          <w:szCs w:val="28"/>
        </w:rPr>
        <w:t xml:space="preserve"> </w:t>
      </w:r>
      <w:r w:rsidR="00EB6D34" w:rsidRPr="009D4886">
        <w:rPr>
          <w:rFonts w:ascii="Times New Roman" w:hAnsi="Times New Roman" w:cs="Times New Roman"/>
          <w:sz w:val="28"/>
          <w:szCs w:val="28"/>
        </w:rPr>
        <w:t>организацию</w:t>
      </w:r>
      <w:r w:rsidR="009D4886">
        <w:rPr>
          <w:rFonts w:ascii="Times New Roman" w:hAnsi="Times New Roman" w:cs="Times New Roman"/>
          <w:sz w:val="28"/>
          <w:szCs w:val="28"/>
        </w:rPr>
        <w:t>.</w:t>
      </w:r>
      <w:bookmarkStart w:id="3" w:name="_Hlk230357420"/>
    </w:p>
    <w:p w:rsidR="00C36318" w:rsidRDefault="00C36318" w:rsidP="00194BA3">
      <w:pPr>
        <w:numPr>
          <w:ilvl w:val="1"/>
          <w:numId w:val="1"/>
        </w:numPr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30356959"/>
      <w:r w:rsidRPr="009D4886">
        <w:rPr>
          <w:rFonts w:ascii="Times New Roman" w:hAnsi="Times New Roman" w:cs="Times New Roman"/>
          <w:sz w:val="28"/>
          <w:szCs w:val="28"/>
        </w:rPr>
        <w:t xml:space="preserve"> Мера поддержки, предусмотренная настоящим Порядком, предоставляется следующим категориям граждан – участникам специальной военной операции и членам их семей: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 xml:space="preserve"> настоящего пункта, в том числе погибших (умерших) в связи с участием (выполнением задач) в специальной военной операции, выполнением задач по отражению </w:t>
      </w:r>
      <w:r w:rsidRPr="00522C2C">
        <w:rPr>
          <w:rFonts w:ascii="Times New Roman" w:hAnsi="Times New Roman" w:cs="Times New Roman"/>
          <w:sz w:val="28"/>
          <w:szCs w:val="28"/>
        </w:rPr>
        <w:lastRenderedPageBreak/>
        <w:t>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2C2C">
        <w:rPr>
          <w:rFonts w:ascii="Times New Roman" w:hAnsi="Times New Roman" w:cs="Times New Roman"/>
          <w:sz w:val="28"/>
          <w:szCs w:val="28"/>
        </w:rPr>
        <w:t xml:space="preserve">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Об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>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5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C2C">
        <w:rPr>
          <w:rFonts w:ascii="Times New Roman" w:hAnsi="Times New Roman" w:cs="Times New Roman"/>
          <w:sz w:val="28"/>
          <w:szCs w:val="28"/>
        </w:rPr>
        <w:t xml:space="preserve"> Членами семьи признаются: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числе которые рождены после гибели (смерти) лиц, названных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B556A">
        <w:rPr>
          <w:rFonts w:ascii="Times New Roman" w:hAnsi="Times New Roman" w:cs="Times New Roman"/>
          <w:sz w:val="28"/>
          <w:szCs w:val="28"/>
        </w:rPr>
        <w:t>.2</w:t>
      </w:r>
      <w:r w:rsidRPr="00522C2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B556A">
        <w:rPr>
          <w:rFonts w:ascii="Times New Roman" w:hAnsi="Times New Roman" w:cs="Times New Roman"/>
          <w:sz w:val="28"/>
          <w:szCs w:val="28"/>
        </w:rPr>
        <w:t>Порядка</w:t>
      </w:r>
      <w:r w:rsidRPr="00522C2C">
        <w:rPr>
          <w:rFonts w:ascii="Times New Roman" w:hAnsi="Times New Roman" w:cs="Times New Roman"/>
          <w:sz w:val="28"/>
          <w:szCs w:val="28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522C2C" w:rsidRPr="00522C2C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 xml:space="preserve">д) родители, проживающие совместно с лицами, названными в подпунктах </w:t>
      </w:r>
      <w:r w:rsidR="0033121C"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а</w:t>
      </w:r>
      <w:r w:rsidR="0033121C"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 xml:space="preserve"> - </w:t>
      </w:r>
      <w:r w:rsidR="0033121C">
        <w:rPr>
          <w:rFonts w:ascii="Times New Roman" w:hAnsi="Times New Roman" w:cs="Times New Roman"/>
          <w:sz w:val="28"/>
          <w:szCs w:val="28"/>
        </w:rPr>
        <w:t>«</w:t>
      </w:r>
      <w:r w:rsidRPr="00522C2C">
        <w:rPr>
          <w:rFonts w:ascii="Times New Roman" w:hAnsi="Times New Roman" w:cs="Times New Roman"/>
          <w:sz w:val="28"/>
          <w:szCs w:val="28"/>
        </w:rPr>
        <w:t>в</w:t>
      </w:r>
      <w:r w:rsidR="0033121C">
        <w:rPr>
          <w:rFonts w:ascii="Times New Roman" w:hAnsi="Times New Roman" w:cs="Times New Roman"/>
          <w:sz w:val="28"/>
          <w:szCs w:val="28"/>
        </w:rPr>
        <w:t>»</w:t>
      </w:r>
      <w:r w:rsidRPr="00522C2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3121C" w:rsidRPr="00522C2C">
        <w:rPr>
          <w:rFonts w:ascii="Times New Roman" w:hAnsi="Times New Roman" w:cs="Times New Roman"/>
          <w:sz w:val="28"/>
          <w:szCs w:val="28"/>
        </w:rPr>
        <w:t>1</w:t>
      </w:r>
      <w:r w:rsidR="0033121C">
        <w:rPr>
          <w:rFonts w:ascii="Times New Roman" w:hAnsi="Times New Roman" w:cs="Times New Roman"/>
          <w:sz w:val="28"/>
          <w:szCs w:val="28"/>
        </w:rPr>
        <w:t>.2</w:t>
      </w:r>
      <w:r w:rsidR="0033121C" w:rsidRPr="00522C2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121C">
        <w:rPr>
          <w:rFonts w:ascii="Times New Roman" w:hAnsi="Times New Roman" w:cs="Times New Roman"/>
          <w:sz w:val="28"/>
          <w:szCs w:val="28"/>
        </w:rPr>
        <w:t>Порядка</w:t>
      </w:r>
      <w:r w:rsidRPr="00522C2C">
        <w:rPr>
          <w:rFonts w:ascii="Times New Roman" w:hAnsi="Times New Roman" w:cs="Times New Roman"/>
          <w:sz w:val="28"/>
          <w:szCs w:val="28"/>
        </w:rPr>
        <w:t>, либо проживавшие совместно с этими лицами на дату их гибели (смерти);</w:t>
      </w:r>
    </w:p>
    <w:p w:rsidR="00BD775F" w:rsidRDefault="00522C2C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C2C">
        <w:rPr>
          <w:rFonts w:ascii="Times New Roman" w:hAnsi="Times New Roman" w:cs="Times New Roman"/>
          <w:sz w:val="28"/>
          <w:szCs w:val="28"/>
        </w:rPr>
        <w:t xml:space="preserve">е) лица, находящиеся на иждивении лиц, названных в </w:t>
      </w:r>
      <w:r w:rsidR="0033121C" w:rsidRPr="00522C2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33121C">
        <w:rPr>
          <w:rFonts w:ascii="Times New Roman" w:hAnsi="Times New Roman" w:cs="Times New Roman"/>
          <w:sz w:val="28"/>
          <w:szCs w:val="28"/>
        </w:rPr>
        <w:t>«</w:t>
      </w:r>
      <w:r w:rsidR="0033121C" w:rsidRPr="00522C2C">
        <w:rPr>
          <w:rFonts w:ascii="Times New Roman" w:hAnsi="Times New Roman" w:cs="Times New Roman"/>
          <w:sz w:val="28"/>
          <w:szCs w:val="28"/>
        </w:rPr>
        <w:t>а</w:t>
      </w:r>
      <w:r w:rsidR="0033121C">
        <w:rPr>
          <w:rFonts w:ascii="Times New Roman" w:hAnsi="Times New Roman" w:cs="Times New Roman"/>
          <w:sz w:val="28"/>
          <w:szCs w:val="28"/>
        </w:rPr>
        <w:t>»</w:t>
      </w:r>
      <w:r w:rsidR="0033121C" w:rsidRPr="00522C2C">
        <w:rPr>
          <w:rFonts w:ascii="Times New Roman" w:hAnsi="Times New Roman" w:cs="Times New Roman"/>
          <w:sz w:val="28"/>
          <w:szCs w:val="28"/>
        </w:rPr>
        <w:t xml:space="preserve"> - </w:t>
      </w:r>
      <w:r w:rsidR="0033121C">
        <w:rPr>
          <w:rFonts w:ascii="Times New Roman" w:hAnsi="Times New Roman" w:cs="Times New Roman"/>
          <w:sz w:val="28"/>
          <w:szCs w:val="28"/>
        </w:rPr>
        <w:t>«</w:t>
      </w:r>
      <w:r w:rsidR="0033121C" w:rsidRPr="00522C2C">
        <w:rPr>
          <w:rFonts w:ascii="Times New Roman" w:hAnsi="Times New Roman" w:cs="Times New Roman"/>
          <w:sz w:val="28"/>
          <w:szCs w:val="28"/>
        </w:rPr>
        <w:t>в</w:t>
      </w:r>
      <w:r w:rsidR="0033121C">
        <w:rPr>
          <w:rFonts w:ascii="Times New Roman" w:hAnsi="Times New Roman" w:cs="Times New Roman"/>
          <w:sz w:val="28"/>
          <w:szCs w:val="28"/>
        </w:rPr>
        <w:t>»</w:t>
      </w:r>
      <w:r w:rsidR="0033121C" w:rsidRPr="00522C2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33121C">
        <w:rPr>
          <w:rFonts w:ascii="Times New Roman" w:hAnsi="Times New Roman" w:cs="Times New Roman"/>
          <w:sz w:val="28"/>
          <w:szCs w:val="28"/>
        </w:rPr>
        <w:t>.2</w:t>
      </w:r>
      <w:r w:rsidR="0033121C" w:rsidRPr="00522C2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121C">
        <w:rPr>
          <w:rFonts w:ascii="Times New Roman" w:hAnsi="Times New Roman" w:cs="Times New Roman"/>
          <w:sz w:val="28"/>
          <w:szCs w:val="28"/>
        </w:rPr>
        <w:t>Порядка</w:t>
      </w:r>
      <w:r w:rsidRPr="00522C2C">
        <w:rPr>
          <w:rFonts w:ascii="Times New Roman" w:hAnsi="Times New Roman" w:cs="Times New Roman"/>
          <w:sz w:val="28"/>
          <w:szCs w:val="28"/>
        </w:rPr>
        <w:t>, либо находившиеся на иждивении этих лиц на дату их гибели (смерти).</w:t>
      </w:r>
      <w:bookmarkEnd w:id="4"/>
    </w:p>
    <w:p w:rsidR="00C36318" w:rsidRPr="00FC46D7" w:rsidRDefault="00BD775F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36318" w:rsidRPr="00FC46D7">
        <w:rPr>
          <w:rFonts w:ascii="Times New Roman" w:hAnsi="Times New Roman" w:cs="Times New Roman"/>
          <w:sz w:val="28"/>
          <w:szCs w:val="28"/>
        </w:rPr>
        <w:t xml:space="preserve">. Получатели меры поддержки – </w:t>
      </w:r>
      <w:bookmarkStart w:id="5" w:name="_Hlk230356987"/>
      <w:r w:rsidR="00C36318" w:rsidRPr="00FC46D7">
        <w:rPr>
          <w:rFonts w:ascii="Times New Roman" w:hAnsi="Times New Roman" w:cs="Times New Roman"/>
          <w:sz w:val="28"/>
          <w:szCs w:val="28"/>
        </w:rPr>
        <w:t xml:space="preserve">дети </w:t>
      </w:r>
      <w:r w:rsidR="006750A3">
        <w:rPr>
          <w:rFonts w:ascii="Times New Roman" w:hAnsi="Times New Roman" w:cs="Times New Roman"/>
          <w:sz w:val="28"/>
          <w:szCs w:val="28"/>
        </w:rPr>
        <w:t xml:space="preserve">лиц, указанных в </w:t>
      </w:r>
      <w:r w:rsidR="006750A3" w:rsidRPr="006750A3">
        <w:rPr>
          <w:rFonts w:ascii="Times New Roman" w:hAnsi="Times New Roman" w:cs="Times New Roman"/>
          <w:sz w:val="28"/>
          <w:szCs w:val="28"/>
        </w:rPr>
        <w:t>подпунктах «а» - «в» пункта 1.2 настоящего Порядка</w:t>
      </w:r>
      <w:r w:rsidR="006750A3">
        <w:rPr>
          <w:rFonts w:ascii="Times New Roman" w:hAnsi="Times New Roman" w:cs="Times New Roman"/>
          <w:sz w:val="28"/>
          <w:szCs w:val="28"/>
        </w:rPr>
        <w:t xml:space="preserve"> (далее – дети участников СВО)</w:t>
      </w:r>
      <w:r w:rsidR="00C36318" w:rsidRPr="00FC46D7">
        <w:rPr>
          <w:rFonts w:ascii="Times New Roman" w:hAnsi="Times New Roman" w:cs="Times New Roman"/>
          <w:sz w:val="28"/>
          <w:szCs w:val="28"/>
        </w:rPr>
        <w:t xml:space="preserve">, </w:t>
      </w:r>
      <w:bookmarkEnd w:id="5"/>
      <w:r w:rsidR="00C36318" w:rsidRPr="00FC46D7">
        <w:rPr>
          <w:rFonts w:ascii="Times New Roman" w:hAnsi="Times New Roman" w:cs="Times New Roman"/>
          <w:sz w:val="28"/>
          <w:szCs w:val="28"/>
        </w:rPr>
        <w:t xml:space="preserve">в том числе находящиеся под опекой (попечительством), </w:t>
      </w:r>
      <w:bookmarkEnd w:id="3"/>
      <w:r w:rsidR="00FC46D7" w:rsidRPr="00FC46D7">
        <w:rPr>
          <w:rFonts w:ascii="Times New Roman" w:hAnsi="Times New Roman" w:cs="Times New Roman"/>
          <w:sz w:val="28"/>
          <w:szCs w:val="28"/>
        </w:rPr>
        <w:t>посещающие муниципальные дошкольные образовательные организации</w:t>
      </w:r>
      <w:r w:rsidR="00FC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B4A" w:rsidRPr="00522CB3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="00831B4A" w:rsidRPr="00522CB3">
        <w:rPr>
          <w:rFonts w:ascii="Times New Roman" w:hAnsi="Times New Roman" w:cs="Times New Roman"/>
          <w:sz w:val="28"/>
          <w:szCs w:val="28"/>
        </w:rPr>
        <w:t xml:space="preserve"> </w:t>
      </w:r>
      <w:r w:rsidR="00C36318" w:rsidRPr="00522CB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36318" w:rsidRPr="00FC46D7">
        <w:rPr>
          <w:rFonts w:ascii="Times New Roman" w:hAnsi="Times New Roman" w:cs="Times New Roman"/>
          <w:sz w:val="28"/>
          <w:szCs w:val="28"/>
        </w:rPr>
        <w:t xml:space="preserve"> Воронежской области (далее – </w:t>
      </w:r>
      <w:r w:rsidR="00FC46D7">
        <w:rPr>
          <w:rFonts w:ascii="Times New Roman" w:hAnsi="Times New Roman" w:cs="Times New Roman"/>
          <w:sz w:val="28"/>
          <w:szCs w:val="28"/>
        </w:rPr>
        <w:t>МД</w:t>
      </w:r>
      <w:r w:rsidR="00C36318" w:rsidRPr="00FC46D7">
        <w:rPr>
          <w:rFonts w:ascii="Times New Roman" w:hAnsi="Times New Roman" w:cs="Times New Roman"/>
          <w:sz w:val="28"/>
          <w:szCs w:val="28"/>
        </w:rPr>
        <w:t>ОО).</w:t>
      </w:r>
    </w:p>
    <w:p w:rsidR="00C36318" w:rsidRPr="00C36318" w:rsidRDefault="00C36318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318">
        <w:rPr>
          <w:rFonts w:ascii="Times New Roman" w:hAnsi="Times New Roman" w:cs="Times New Roman"/>
          <w:sz w:val="28"/>
          <w:szCs w:val="28"/>
        </w:rPr>
        <w:t>К категории детей участников СВО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334BA1" w:rsidRDefault="00C36318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30357500"/>
      <w:r w:rsidRPr="00C36318">
        <w:rPr>
          <w:rFonts w:ascii="Times New Roman" w:hAnsi="Times New Roman" w:cs="Times New Roman"/>
          <w:sz w:val="28"/>
          <w:szCs w:val="28"/>
        </w:rPr>
        <w:t>1.</w:t>
      </w:r>
      <w:r w:rsidR="00BD775F">
        <w:rPr>
          <w:rFonts w:ascii="Times New Roman" w:hAnsi="Times New Roman" w:cs="Times New Roman"/>
          <w:sz w:val="28"/>
          <w:szCs w:val="28"/>
        </w:rPr>
        <w:t>5</w:t>
      </w:r>
      <w:r w:rsidRPr="00C36318">
        <w:rPr>
          <w:rFonts w:ascii="Times New Roman" w:hAnsi="Times New Roman" w:cs="Times New Roman"/>
          <w:sz w:val="28"/>
          <w:szCs w:val="28"/>
        </w:rPr>
        <w:t>.</w:t>
      </w:r>
      <w:r w:rsidR="00334BA1" w:rsidRPr="00334BA1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30357038"/>
      <w:r w:rsidR="00334BA1" w:rsidRPr="00334BA1">
        <w:rPr>
          <w:rFonts w:ascii="Times New Roman" w:hAnsi="Times New Roman" w:cs="Times New Roman"/>
          <w:sz w:val="28"/>
          <w:szCs w:val="28"/>
        </w:rPr>
        <w:t>Мера поддержки предоставляется детям участников СВО на срок не менее чем до конца года, следующего за годом завершения СВО, а детям участников СВО, погибших (умерших) в связи с участием в СВО, а также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 СВО, выполнением задач по отражению вооруженного вторжения, в ходе вооруженной провокации, в ходе боевых действий, детям участников СВО, погибших (умерших) в связи с участием в СВО, выполнением указанных задач, – бессрочно.</w:t>
      </w:r>
      <w:bookmarkEnd w:id="7"/>
    </w:p>
    <w:bookmarkEnd w:id="6"/>
    <w:p w:rsidR="00C36318" w:rsidRPr="00C36318" w:rsidRDefault="00C36318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31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D775F">
        <w:rPr>
          <w:rFonts w:ascii="Times New Roman" w:hAnsi="Times New Roman" w:cs="Times New Roman"/>
          <w:sz w:val="28"/>
          <w:szCs w:val="28"/>
        </w:rPr>
        <w:t>6</w:t>
      </w:r>
      <w:r w:rsidRPr="00C36318">
        <w:rPr>
          <w:rFonts w:ascii="Times New Roman" w:hAnsi="Times New Roman" w:cs="Times New Roman"/>
          <w:sz w:val="28"/>
          <w:szCs w:val="28"/>
        </w:rPr>
        <w:t xml:space="preserve">. Предоставление меры поддержки осуществляется без взимания платы. </w:t>
      </w:r>
    </w:p>
    <w:p w:rsidR="00C36318" w:rsidRPr="00C36318" w:rsidRDefault="00C36318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318">
        <w:rPr>
          <w:rFonts w:ascii="Times New Roman" w:hAnsi="Times New Roman" w:cs="Times New Roman"/>
          <w:sz w:val="28"/>
          <w:szCs w:val="28"/>
        </w:rPr>
        <w:t>1.</w:t>
      </w:r>
      <w:r w:rsidR="00BD775F">
        <w:rPr>
          <w:rFonts w:ascii="Times New Roman" w:hAnsi="Times New Roman" w:cs="Times New Roman"/>
          <w:sz w:val="28"/>
          <w:szCs w:val="28"/>
        </w:rPr>
        <w:t>7</w:t>
      </w:r>
      <w:r w:rsidRPr="00C36318">
        <w:rPr>
          <w:rFonts w:ascii="Times New Roman" w:hAnsi="Times New Roman" w:cs="Times New Roman"/>
          <w:sz w:val="28"/>
          <w:szCs w:val="28"/>
        </w:rPr>
        <w:t xml:space="preserve">. Учет предоставления меры поддержки осуществляется </w:t>
      </w:r>
      <w:r w:rsidR="00FC46D7">
        <w:rPr>
          <w:rFonts w:ascii="Times New Roman" w:hAnsi="Times New Roman" w:cs="Times New Roman"/>
          <w:sz w:val="28"/>
          <w:szCs w:val="28"/>
        </w:rPr>
        <w:t xml:space="preserve">МДОО, </w:t>
      </w:r>
      <w:r w:rsidRPr="00C36318">
        <w:rPr>
          <w:rFonts w:ascii="Times New Roman" w:hAnsi="Times New Roman" w:cs="Times New Roman"/>
          <w:sz w:val="28"/>
          <w:szCs w:val="28"/>
        </w:rPr>
        <w:t>которую посещает ребенок,</w:t>
      </w:r>
      <w:r w:rsidR="00522CB3">
        <w:rPr>
          <w:rFonts w:ascii="Times New Roman" w:hAnsi="Times New Roman" w:cs="Times New Roman"/>
          <w:sz w:val="28"/>
          <w:szCs w:val="28"/>
        </w:rPr>
        <w:t xml:space="preserve"> Отделом по образованию</w:t>
      </w:r>
      <w:r w:rsidRPr="00C36318">
        <w:rPr>
          <w:rFonts w:ascii="Times New Roman" w:hAnsi="Times New Roman" w:cs="Times New Roman"/>
          <w:sz w:val="28"/>
          <w:szCs w:val="28"/>
        </w:rPr>
        <w:t xml:space="preserve"> </w:t>
      </w:r>
      <w:r w:rsidR="00522CB3" w:rsidRPr="00522CB3">
        <w:rPr>
          <w:rFonts w:ascii="Times New Roman" w:hAnsi="Times New Roman" w:cs="Times New Roman"/>
          <w:sz w:val="28"/>
          <w:szCs w:val="28"/>
        </w:rPr>
        <w:t>администрации</w:t>
      </w:r>
      <w:r w:rsidRPr="00522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FB4" w:rsidRPr="00522CB3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Pr="00522C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36318">
        <w:rPr>
          <w:rFonts w:ascii="Times New Roman" w:hAnsi="Times New Roman" w:cs="Times New Roman"/>
          <w:sz w:val="28"/>
          <w:szCs w:val="28"/>
        </w:rPr>
        <w:t xml:space="preserve"> района Воронежской области (далее – Администрация).</w:t>
      </w:r>
    </w:p>
    <w:p w:rsidR="00B1092F" w:rsidRDefault="00B1092F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417" w:rsidRPr="006A186F" w:rsidRDefault="00EB6D34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7417" w:rsidRPr="006A186F">
        <w:rPr>
          <w:rFonts w:ascii="Times New Roman" w:hAnsi="Times New Roman" w:cs="Times New Roman"/>
          <w:b/>
          <w:bCs/>
          <w:sz w:val="28"/>
          <w:szCs w:val="28"/>
        </w:rPr>
        <w:t>Порядок обращения за предоставлением меры поддержки</w:t>
      </w:r>
    </w:p>
    <w:p w:rsidR="005A7417" w:rsidRPr="006A186F" w:rsidRDefault="005A7417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19B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2.1. Мера поддержки предоста</w:t>
      </w:r>
      <w:r>
        <w:rPr>
          <w:rFonts w:ascii="Times New Roman" w:hAnsi="Times New Roman" w:cs="Times New Roman"/>
          <w:sz w:val="28"/>
          <w:szCs w:val="28"/>
        </w:rPr>
        <w:t>вляется в заявительном порядке.</w:t>
      </w:r>
    </w:p>
    <w:p w:rsidR="00B0519B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Для получения меры поддержки </w:t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ребенка участника СВО или его представитель, уполномоченный в соответствии с законодательством Российской Федерации (далее – </w:t>
      </w:r>
      <w:r w:rsidRPr="00EF6A7D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F6A7D">
        <w:rPr>
          <w:rFonts w:ascii="Times New Roman" w:hAnsi="Times New Roman" w:cs="Times New Roman"/>
          <w:sz w:val="28"/>
          <w:szCs w:val="28"/>
        </w:rPr>
        <w:t xml:space="preserve">обращается в </w:t>
      </w:r>
      <w:r w:rsidR="00F943F9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EF6A7D">
        <w:rPr>
          <w:rFonts w:ascii="Times New Roman" w:hAnsi="Times New Roman" w:cs="Times New Roman"/>
          <w:sz w:val="28"/>
          <w:szCs w:val="28"/>
        </w:rPr>
        <w:t xml:space="preserve">, </w:t>
      </w:r>
      <w:r w:rsidR="00F943F9">
        <w:rPr>
          <w:rFonts w:ascii="Times New Roman" w:hAnsi="Times New Roman" w:cs="Times New Roman"/>
          <w:sz w:val="28"/>
          <w:szCs w:val="28"/>
        </w:rPr>
        <w:t xml:space="preserve">в </w:t>
      </w:r>
      <w:r w:rsidRPr="00EF6A7D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F943F9">
        <w:rPr>
          <w:rFonts w:ascii="Times New Roman" w:hAnsi="Times New Roman" w:cs="Times New Roman"/>
          <w:sz w:val="28"/>
          <w:szCs w:val="28"/>
        </w:rPr>
        <w:t xml:space="preserve">желает перевести </w:t>
      </w:r>
      <w:r w:rsidRPr="00EF6A7D">
        <w:rPr>
          <w:rFonts w:ascii="Times New Roman" w:hAnsi="Times New Roman" w:cs="Times New Roman"/>
          <w:sz w:val="28"/>
          <w:szCs w:val="28"/>
        </w:rPr>
        <w:t>ребенк</w:t>
      </w:r>
      <w:r w:rsidR="00F94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участника СВО (Администрацию).</w:t>
      </w:r>
    </w:p>
    <w:p w:rsidR="00B0519B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2.2. Обращение за предоставлением меры поддержки в соответствии с настоящим Порядком осуществляется не ранее чем со дня убытия участника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EF6A7D">
        <w:rPr>
          <w:rFonts w:ascii="Times New Roman" w:hAnsi="Times New Roman" w:cs="Times New Roman"/>
          <w:sz w:val="28"/>
          <w:szCs w:val="28"/>
        </w:rPr>
        <w:t xml:space="preserve"> в места сбора и (или) на пункты (места) приема военнослужащих.</w:t>
      </w:r>
    </w:p>
    <w:p w:rsidR="00B0519B" w:rsidRPr="00EF6A7D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EF6A7D">
        <w:rPr>
          <w:rFonts w:ascii="Times New Roman" w:hAnsi="Times New Roman" w:cs="Times New Roman"/>
          <w:sz w:val="28"/>
          <w:szCs w:val="28"/>
        </w:rPr>
        <w:t xml:space="preserve">. Заявитель может подать документы в </w:t>
      </w:r>
      <w:r w:rsidR="00AD3FA3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AD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(Администрацию) </w:t>
      </w:r>
      <w:r w:rsidRPr="00EF6A7D">
        <w:rPr>
          <w:rFonts w:ascii="Times New Roman" w:hAnsi="Times New Roman" w:cs="Times New Roman"/>
          <w:sz w:val="28"/>
          <w:szCs w:val="28"/>
        </w:rPr>
        <w:t>следующими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(по выбору Заявителя)</w:t>
      </w:r>
      <w:r w:rsidRPr="00EF6A7D">
        <w:rPr>
          <w:rFonts w:ascii="Times New Roman" w:hAnsi="Times New Roman" w:cs="Times New Roman"/>
          <w:sz w:val="28"/>
          <w:szCs w:val="28"/>
        </w:rPr>
        <w:t>:</w:t>
      </w:r>
    </w:p>
    <w:p w:rsidR="00B0519B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на бумажном носителе посредством личного обращения в </w:t>
      </w:r>
      <w:r w:rsidR="00AD3FA3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EF6A7D">
        <w:rPr>
          <w:rFonts w:ascii="Times New Roman" w:hAnsi="Times New Roman" w:cs="Times New Roman"/>
          <w:sz w:val="28"/>
          <w:szCs w:val="28"/>
        </w:rPr>
        <w:t xml:space="preserve">, </w:t>
      </w:r>
      <w:r w:rsidR="00AD3FA3">
        <w:rPr>
          <w:rFonts w:ascii="Times New Roman" w:hAnsi="Times New Roman" w:cs="Times New Roman"/>
          <w:sz w:val="28"/>
          <w:szCs w:val="28"/>
        </w:rPr>
        <w:t xml:space="preserve">в </w:t>
      </w:r>
      <w:r w:rsidR="00AD3FA3" w:rsidRPr="00EF6A7D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AD3FA3">
        <w:rPr>
          <w:rFonts w:ascii="Times New Roman" w:hAnsi="Times New Roman" w:cs="Times New Roman"/>
          <w:sz w:val="28"/>
          <w:szCs w:val="28"/>
        </w:rPr>
        <w:t>желает перевести</w:t>
      </w:r>
      <w:r w:rsidR="00AD3FA3" w:rsidRPr="00EF6A7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D3F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19B" w:rsidRPr="00EF6A7D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A7D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B0519B" w:rsidRPr="00EF6A7D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на бумажном носителе посредством личного обращения в </w:t>
      </w:r>
      <w:r>
        <w:rPr>
          <w:rFonts w:ascii="Times New Roman" w:hAnsi="Times New Roman" w:cs="Times New Roman"/>
          <w:sz w:val="28"/>
          <w:szCs w:val="28"/>
        </w:rPr>
        <w:t>филиал автономного учреждения Воронежской области «Многофункциональный центр предоставления государственных и муниципальных услуг (далее – МФЦ)</w:t>
      </w:r>
      <w:r w:rsidRPr="00EF6A7D">
        <w:rPr>
          <w:rFonts w:ascii="Times New Roman" w:hAnsi="Times New Roman" w:cs="Times New Roman"/>
          <w:sz w:val="28"/>
          <w:szCs w:val="28"/>
        </w:rPr>
        <w:t>;</w:t>
      </w:r>
    </w:p>
    <w:p w:rsidR="00B0519B" w:rsidRPr="00EF6A7D" w:rsidRDefault="00B0519B" w:rsidP="00194BA3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в электронной форме посредством </w:t>
      </w:r>
      <w:r w:rsidRPr="00C30F1E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– ЕПГУ), информационной системы Воронежской области «Портал Воронежской области в сети Интернет» (далее – Портал) </w:t>
      </w:r>
      <w:r w:rsidRPr="00EF6A7D">
        <w:rPr>
          <w:rFonts w:ascii="Times New Roman" w:hAnsi="Times New Roman" w:cs="Times New Roman"/>
          <w:sz w:val="28"/>
          <w:szCs w:val="28"/>
        </w:rPr>
        <w:t>(при наличии технической возможности).</w:t>
      </w:r>
    </w:p>
    <w:p w:rsidR="00B0519B" w:rsidRPr="00EF6A7D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о предоставлении меры поддержки и прилагаемых к нему документов посредством ЕПГУ, </w:t>
      </w:r>
      <w:r>
        <w:rPr>
          <w:rFonts w:ascii="Times New Roman" w:hAnsi="Times New Roman" w:cs="Times New Roman"/>
          <w:sz w:val="28"/>
          <w:szCs w:val="28"/>
        </w:rPr>
        <w:t>Портала З</w:t>
      </w:r>
      <w:r w:rsidRPr="00EF6A7D">
        <w:rPr>
          <w:rFonts w:ascii="Times New Roman" w:hAnsi="Times New Roman" w:cs="Times New Roman"/>
          <w:sz w:val="28"/>
          <w:szCs w:val="28"/>
        </w:rPr>
        <w:t xml:space="preserve">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B0519B" w:rsidRPr="00EF6A7D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предоставлении меры поддержки направляется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F6A7D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документами. Заявление о предоставлени</w:t>
      </w:r>
      <w:r>
        <w:rPr>
          <w:rFonts w:ascii="Times New Roman" w:hAnsi="Times New Roman" w:cs="Times New Roman"/>
          <w:sz w:val="28"/>
          <w:szCs w:val="28"/>
        </w:rPr>
        <w:t>и меры поддержки подписывается З</w:t>
      </w:r>
      <w:r w:rsidRPr="00EF6A7D">
        <w:rPr>
          <w:rFonts w:ascii="Times New Roman" w:hAnsi="Times New Roman" w:cs="Times New Roman"/>
          <w:sz w:val="28"/>
          <w:szCs w:val="28"/>
        </w:rPr>
        <w:t>аявителем простой электронной подписью, либо усиленной квалифицированной электронной подписью, либо усиленной неквалифицированной электронной подписью в соответствии с установленным порядком.</w:t>
      </w:r>
    </w:p>
    <w:p w:rsid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возможности обращения за </w:t>
      </w:r>
      <w:r w:rsidRPr="00EF6A7D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F6A7D">
        <w:rPr>
          <w:rFonts w:ascii="Times New Roman" w:hAnsi="Times New Roman" w:cs="Times New Roman"/>
          <w:sz w:val="28"/>
          <w:szCs w:val="28"/>
        </w:rPr>
        <w:t xml:space="preserve"> меры поддержки </w:t>
      </w:r>
      <w:r>
        <w:rPr>
          <w:rFonts w:ascii="Times New Roman" w:hAnsi="Times New Roman" w:cs="Times New Roman"/>
          <w:sz w:val="28"/>
          <w:szCs w:val="28"/>
        </w:rPr>
        <w:t>в электронной форме З</w:t>
      </w:r>
      <w:r w:rsidRPr="00EF6A7D">
        <w:rPr>
          <w:rFonts w:ascii="Times New Roman" w:hAnsi="Times New Roman" w:cs="Times New Roman"/>
          <w:sz w:val="28"/>
          <w:szCs w:val="28"/>
        </w:rPr>
        <w:t xml:space="preserve">аявителю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EF6A7D">
        <w:rPr>
          <w:rFonts w:ascii="Times New Roman" w:hAnsi="Times New Roman" w:cs="Times New Roman"/>
          <w:sz w:val="28"/>
          <w:szCs w:val="28"/>
        </w:rPr>
        <w:t xml:space="preserve">доступ к ЕПГУ, </w:t>
      </w:r>
      <w:r>
        <w:rPr>
          <w:rFonts w:ascii="Times New Roman" w:hAnsi="Times New Roman" w:cs="Times New Roman"/>
          <w:sz w:val="28"/>
          <w:szCs w:val="28"/>
        </w:rPr>
        <w:t>Порталу в МФЦ</w:t>
      </w:r>
      <w:r w:rsidRPr="00EF6A7D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2.4. Документы и сведения, необходимые для предоставления меры поддержки: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2.4.1. Документы, подлежащие представлению Заявителем самостоятельно: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а) заявление о предоставлении меры поддержки по форме согласно приложению № 1 к настоящему Порядку (далее – заявление о предоставлении меры поддержки);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В случае обращения посредством ЕПГУ, Портала (при наличии технической возможности) заполняется электронная форма заявления с прикреплением электронных образов необходимых документов;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б) паспорт гражданина Российской Федерации или иной документ, удостоверяющий личность Заявителя;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ЕПГУ, Портала сведения из документа, удостоверяющего личность заявителя (представителя), формируются при подтверждении учетной записи в </w:t>
      </w:r>
      <w:r w:rsidR="00613F56">
        <w:rPr>
          <w:rFonts w:ascii="Times New Roman" w:hAnsi="Times New Roman" w:cs="Times New Roman"/>
          <w:sz w:val="28"/>
          <w:szCs w:val="28"/>
        </w:rPr>
        <w:t>ЕСИА</w:t>
      </w:r>
      <w:r w:rsidRPr="00B0519B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(в случае обращения представителя);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г) документ о смерти (гибели) участника СВО при выполнении задач СВО либо смерти позднее указанного периода вследствие увечья (ранения, травмы, контузии) или заболевания, полученных при выполнении задач в ходе СВО);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д) документы об актах гражданского состояния (подтверждающие статус Заявителя как законного представителя ребенка участника СВО, родство ребенка с участником СВО, заключение брака между родителем (законным представителям) ребенка и участником СВО (предоставляется в случае, если участник специальной военной операции приходится ребенку отчимом/мачехой), выданные компетентными органами иностранных государств (с предоставлением нотариально заверенного перевода на русский язык);</w:t>
      </w:r>
    </w:p>
    <w:p w:rsid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е) документ, подтверждающий факт участия в СВО (в случае отсутствия сведений об участнике СВО в витрине данных Министерства обороны Российской Федерации);</w:t>
      </w:r>
    </w:p>
    <w:p w:rsidR="00ED7713" w:rsidRPr="00ED7713" w:rsidRDefault="00ED7713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Pr="00ED7713">
        <w:rPr>
          <w:rFonts w:ascii="Times New Roman" w:hAnsi="Times New Roman" w:cs="Times New Roman"/>
          <w:sz w:val="28"/>
          <w:szCs w:val="28"/>
        </w:rPr>
        <w:t xml:space="preserve"> личное дело </w:t>
      </w:r>
      <w:r w:rsidR="00AD3FA3">
        <w:rPr>
          <w:rFonts w:ascii="Times New Roman" w:hAnsi="Times New Roman" w:cs="Times New Roman"/>
          <w:sz w:val="28"/>
          <w:szCs w:val="28"/>
        </w:rPr>
        <w:t>воспитанника</w:t>
      </w:r>
      <w:r w:rsidRPr="00ED7713">
        <w:rPr>
          <w:rFonts w:ascii="Times New Roman" w:hAnsi="Times New Roman" w:cs="Times New Roman"/>
          <w:sz w:val="28"/>
          <w:szCs w:val="28"/>
        </w:rPr>
        <w:t>;</w:t>
      </w:r>
    </w:p>
    <w:p w:rsidR="00B0519B" w:rsidRPr="00B0519B" w:rsidRDefault="00ED7713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Pr="00ED7713">
        <w:rPr>
          <w:rFonts w:ascii="Times New Roman" w:hAnsi="Times New Roman" w:cs="Times New Roman"/>
          <w:sz w:val="28"/>
          <w:szCs w:val="28"/>
        </w:rPr>
        <w:t xml:space="preserve"> </w:t>
      </w:r>
      <w:r w:rsidR="00B0519B" w:rsidRPr="00B0519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 согласно приложению № </w:t>
      </w:r>
      <w:r w:rsidR="00887D81">
        <w:rPr>
          <w:rFonts w:ascii="Times New Roman" w:hAnsi="Times New Roman" w:cs="Times New Roman"/>
          <w:sz w:val="28"/>
          <w:szCs w:val="28"/>
        </w:rPr>
        <w:t>2</w:t>
      </w:r>
      <w:r w:rsidR="00B0519B" w:rsidRPr="00B0519B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2.4.2. Документы, которые подлежат истребованию в порядке межведомственного информационного взаимодействия: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а) документ, подтверждающий факт участия в СВО (витрина данных Министерства обороны Российской Федерации);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б) документ, подтверждающий статус Заявителя как законного представителя ребенка участника СВО, родство ребенка с участником СВО – ФНС России (Единый федеральный информационный регистр, содержащий сведения о населении Российской Федерации, Единый государственный реестр записей актов гражданского состояния);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в) документ о заключении брака между родителем (законным представителем) ребенка и участником СВО (предоставляется в случае, если участник СВО приходится ребенку отчимом/мачехой) – ФНС России (Единый федеральный информационный регистр, содержащий сведения о населении Российской Федерации, Единый государственный реестр записей актов гражданского состояния);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г) сведения об опеке (попечительстве) – в случае предоставлении меры поддержки детям, находящимся под опекой (попечительством) участника СВО – Социальный фонд России (Единая централизованная цифровая платформа в социальной сфере);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д) документы о наличии группы инвалидности, полученной вследствие увечья (ранения, травмы, контузии) во время участия в СВО – Социальный фонд России (Единая централизованная цифровая платформа в социальной сфере)</w:t>
      </w:r>
      <w:r w:rsidR="00E644EC">
        <w:rPr>
          <w:rFonts w:ascii="Times New Roman" w:hAnsi="Times New Roman" w:cs="Times New Roman"/>
          <w:sz w:val="28"/>
          <w:szCs w:val="28"/>
        </w:rPr>
        <w:t>.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сведения (документы) по собственной инициативе.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 xml:space="preserve">2.5. Заявитель обязан информировать </w:t>
      </w:r>
      <w:r w:rsidR="00E644EC">
        <w:rPr>
          <w:rFonts w:ascii="Times New Roman" w:hAnsi="Times New Roman" w:cs="Times New Roman"/>
          <w:sz w:val="28"/>
          <w:szCs w:val="28"/>
        </w:rPr>
        <w:t>МД</w:t>
      </w:r>
      <w:r w:rsidRPr="00B0519B">
        <w:rPr>
          <w:rFonts w:ascii="Times New Roman" w:hAnsi="Times New Roman" w:cs="Times New Roman"/>
          <w:sz w:val="28"/>
          <w:szCs w:val="28"/>
        </w:rPr>
        <w:t>ОО, которую посещает ребенок, о возникновении обстоятельств, влекущих прекращение их права на получение меры поддержки, в течение 5 (пяти) рабочих дней с момента возникновения таких обстоятельств.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2.6. Прием заявления и документов и (или) информации, необходимых для предоставления меры поддержки, осуществляется в течение 1 (одного) рабочего дня.</w:t>
      </w:r>
    </w:p>
    <w:p w:rsidR="00B0519B" w:rsidRP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В случае направления заявления и прилагаемых к нему документов посредством ЕПГУ, Портала регистрация заявления и документов, необходимых для предоставления меры поддержки, осуществляется в режиме реального времени (при наличии технической возможности).</w:t>
      </w:r>
    </w:p>
    <w:p w:rsidR="00B0519B" w:rsidRDefault="00B0519B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9B">
        <w:rPr>
          <w:rFonts w:ascii="Times New Roman" w:hAnsi="Times New Roman" w:cs="Times New Roman"/>
          <w:sz w:val="28"/>
          <w:szCs w:val="28"/>
        </w:rPr>
        <w:t>2.7. 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5A7417" w:rsidRPr="00EC7AD2" w:rsidRDefault="005A7417" w:rsidP="00194BA3">
      <w:pPr>
        <w:ind w:left="720" w:right="282"/>
        <w:jc w:val="both"/>
        <w:rPr>
          <w:rFonts w:cs="Times New Roman"/>
          <w:sz w:val="16"/>
          <w:szCs w:val="16"/>
        </w:rPr>
      </w:pPr>
    </w:p>
    <w:p w:rsidR="00587FD3" w:rsidRDefault="00587FD3" w:rsidP="00194BA3">
      <w:pPr>
        <w:spacing w:after="0" w:line="240" w:lineRule="auto"/>
        <w:ind w:left="709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A7417" w:rsidRPr="006A186F">
        <w:rPr>
          <w:rFonts w:ascii="Times New Roman" w:hAnsi="Times New Roman" w:cs="Times New Roman"/>
          <w:b/>
          <w:bCs/>
          <w:sz w:val="28"/>
          <w:szCs w:val="28"/>
        </w:rPr>
        <w:t>Условия предоставления (отказа в предоставлении)</w:t>
      </w:r>
    </w:p>
    <w:p w:rsidR="005A7417" w:rsidRPr="006A186F" w:rsidRDefault="005A7417" w:rsidP="00194BA3">
      <w:pPr>
        <w:spacing w:after="0" w:line="240" w:lineRule="auto"/>
        <w:ind w:left="709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86F">
        <w:rPr>
          <w:rFonts w:ascii="Times New Roman" w:hAnsi="Times New Roman" w:cs="Times New Roman"/>
          <w:b/>
          <w:bCs/>
          <w:sz w:val="28"/>
          <w:szCs w:val="28"/>
        </w:rPr>
        <w:t xml:space="preserve"> меры поддержки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lastRenderedPageBreak/>
        <w:t>3.1. Основаниями для отказа в приеме заявления о предоставлении меры поддержки и документов являются: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заявление и (или) документы имеют серьезные повреждения, наличие которых не позволяет однозначно истолковать их содержание;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подача</w:t>
      </w:r>
      <w:r>
        <w:rPr>
          <w:rFonts w:ascii="Times New Roman" w:hAnsi="Times New Roman" w:cs="Times New Roman"/>
          <w:sz w:val="28"/>
          <w:szCs w:val="28"/>
        </w:rPr>
        <w:t xml:space="preserve"> запроса неуполномоченным лицом</w:t>
      </w:r>
      <w:r w:rsidR="00CC2E3F">
        <w:rPr>
          <w:rFonts w:ascii="Times New Roman" w:hAnsi="Times New Roman" w:cs="Times New Roman"/>
          <w:sz w:val="28"/>
          <w:szCs w:val="28"/>
        </w:rPr>
        <w:t>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Pr="00EF6A7D">
        <w:rPr>
          <w:rFonts w:ascii="Times New Roman" w:hAnsi="Times New Roman" w:cs="Times New Roman"/>
          <w:sz w:val="28"/>
          <w:szCs w:val="28"/>
        </w:rPr>
        <w:t>в предоставлении меры поддержки</w:t>
      </w:r>
      <w:r w:rsidRPr="003200C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отсутствие сведений об участии </w:t>
      </w:r>
      <w:r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ребенка </w:t>
      </w:r>
      <w:r w:rsidRPr="00EF6A7D">
        <w:rPr>
          <w:rFonts w:ascii="Times New Roman" w:hAnsi="Times New Roman" w:cs="Times New Roman"/>
          <w:sz w:val="28"/>
          <w:szCs w:val="28"/>
        </w:rPr>
        <w:t>в СВО</w:t>
      </w:r>
      <w:r>
        <w:rPr>
          <w:rFonts w:ascii="Times New Roman" w:hAnsi="Times New Roman" w:cs="Times New Roman"/>
          <w:sz w:val="28"/>
          <w:szCs w:val="28"/>
        </w:rPr>
        <w:t xml:space="preserve"> на дату подачи заявления о предоставлении меры поддержки (в случае обращения в период участия в СВО);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сведений о</w:t>
      </w:r>
      <w:r w:rsidRPr="00EF6A7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6A7D">
        <w:rPr>
          <w:rFonts w:ascii="Times New Roman" w:hAnsi="Times New Roman" w:cs="Times New Roman"/>
          <w:sz w:val="28"/>
          <w:szCs w:val="28"/>
        </w:rPr>
        <w:t xml:space="preserve"> инвалидности</w:t>
      </w:r>
      <w:r>
        <w:rPr>
          <w:rFonts w:ascii="Times New Roman" w:hAnsi="Times New Roman" w:cs="Times New Roman"/>
          <w:sz w:val="28"/>
          <w:szCs w:val="28"/>
        </w:rPr>
        <w:t xml:space="preserve"> у родителя (законного представителя) ребенка</w:t>
      </w:r>
      <w:r w:rsidRPr="00EF6A7D">
        <w:rPr>
          <w:rFonts w:ascii="Times New Roman" w:hAnsi="Times New Roman" w:cs="Times New Roman"/>
          <w:sz w:val="28"/>
          <w:szCs w:val="28"/>
        </w:rPr>
        <w:t>, полученной вследствие увечья (ранения, травмы, контузии) во время участия в СВО</w:t>
      </w:r>
      <w:r>
        <w:rPr>
          <w:rFonts w:ascii="Times New Roman" w:hAnsi="Times New Roman" w:cs="Times New Roman"/>
          <w:sz w:val="28"/>
          <w:szCs w:val="28"/>
        </w:rPr>
        <w:t xml:space="preserve"> (в случае обращения после увольнения </w:t>
      </w:r>
      <w:r w:rsidRPr="00A26DE9">
        <w:rPr>
          <w:rFonts w:ascii="Times New Roman" w:hAnsi="Times New Roman" w:cs="Times New Roman"/>
          <w:sz w:val="28"/>
          <w:szCs w:val="28"/>
        </w:rPr>
        <w:t>по состоянию здоровья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A7D">
        <w:rPr>
          <w:rFonts w:ascii="Times New Roman" w:hAnsi="Times New Roman" w:cs="Times New Roman"/>
          <w:sz w:val="28"/>
          <w:szCs w:val="28"/>
        </w:rPr>
        <w:t xml:space="preserve">отсутствие сведений </w:t>
      </w:r>
      <w:r>
        <w:rPr>
          <w:rFonts w:ascii="Times New Roman" w:hAnsi="Times New Roman" w:cs="Times New Roman"/>
          <w:sz w:val="28"/>
          <w:szCs w:val="28"/>
        </w:rPr>
        <w:t xml:space="preserve">о смерти </w:t>
      </w:r>
      <w:r w:rsidRPr="00A26DE9">
        <w:rPr>
          <w:rFonts w:ascii="Times New Roman" w:hAnsi="Times New Roman" w:cs="Times New Roman"/>
          <w:sz w:val="28"/>
          <w:szCs w:val="28"/>
        </w:rPr>
        <w:t>при выполнении задач СВО либо позднее указанного периода вследствие увечья (ранения, травмы, контузии) или заболевания, полученных при проведении задач в ходе СВО</w:t>
      </w:r>
      <w:r>
        <w:rPr>
          <w:rFonts w:ascii="Times New Roman" w:hAnsi="Times New Roman" w:cs="Times New Roman"/>
          <w:sz w:val="28"/>
          <w:szCs w:val="28"/>
        </w:rPr>
        <w:t xml:space="preserve"> (в случае обращения за получением меры поддержки в отношении ребенка погибшего (умершего) участника СВО);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A7D">
        <w:rPr>
          <w:rFonts w:ascii="Times New Roman" w:hAnsi="Times New Roman" w:cs="Times New Roman"/>
          <w:sz w:val="28"/>
          <w:szCs w:val="28"/>
        </w:rPr>
        <w:t>непредставление докумен</w:t>
      </w:r>
      <w:r>
        <w:rPr>
          <w:rFonts w:ascii="Times New Roman" w:hAnsi="Times New Roman" w:cs="Times New Roman"/>
          <w:sz w:val="28"/>
          <w:szCs w:val="28"/>
        </w:rPr>
        <w:t>тов, предусмотренных пунктом 2.4.1</w:t>
      </w:r>
      <w:r w:rsidRPr="00EF6A7D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Порядка;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наличие в представленных документах (сведениях) недостоверной и (или) неполной информации</w:t>
      </w:r>
      <w:r w:rsidR="00CC2E3F">
        <w:rPr>
          <w:rFonts w:ascii="Times New Roman" w:hAnsi="Times New Roman" w:cs="Times New Roman"/>
          <w:sz w:val="28"/>
          <w:szCs w:val="28"/>
        </w:rPr>
        <w:t>;</w:t>
      </w:r>
    </w:p>
    <w:p w:rsidR="00CC2E3F" w:rsidRDefault="00CC2E3F" w:rsidP="00194BA3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86F">
        <w:rPr>
          <w:rFonts w:ascii="Times New Roman" w:hAnsi="Times New Roman" w:cs="Times New Roman"/>
          <w:sz w:val="28"/>
          <w:szCs w:val="28"/>
        </w:rPr>
        <w:t xml:space="preserve">отсутствие свободных мест в указанной в заявлении </w:t>
      </w:r>
      <w:r w:rsidR="009F0B85">
        <w:rPr>
          <w:rFonts w:ascii="Times New Roman" w:hAnsi="Times New Roman" w:cs="Times New Roman"/>
          <w:sz w:val="28"/>
          <w:szCs w:val="28"/>
        </w:rPr>
        <w:t>МДОО</w:t>
      </w:r>
      <w:r w:rsidR="00BD775F">
        <w:rPr>
          <w:rFonts w:ascii="Times New Roman" w:hAnsi="Times New Roman" w:cs="Times New Roman"/>
          <w:sz w:val="28"/>
          <w:szCs w:val="28"/>
        </w:rPr>
        <w:t>;</w:t>
      </w:r>
    </w:p>
    <w:p w:rsidR="00BD775F" w:rsidRDefault="00BD775F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обращение за получением меры поддержки по истечении срока предоставления меры поддержки в соответствии с пунктом 1.5 настоящего Порядка.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3.3. Решение о предоставлении меры поддержки принимается </w:t>
      </w:r>
      <w:r w:rsidR="00613F56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EF6A7D">
        <w:rPr>
          <w:rFonts w:ascii="Times New Roman" w:hAnsi="Times New Roman" w:cs="Times New Roman"/>
          <w:sz w:val="28"/>
          <w:szCs w:val="28"/>
        </w:rPr>
        <w:t xml:space="preserve">, которую посещает ребенок </w:t>
      </w:r>
      <w:r>
        <w:rPr>
          <w:rFonts w:ascii="Times New Roman" w:hAnsi="Times New Roman" w:cs="Times New Roman"/>
          <w:sz w:val="28"/>
          <w:szCs w:val="28"/>
        </w:rPr>
        <w:t xml:space="preserve">участника СВО (Администрацией) </w:t>
      </w:r>
      <w:r w:rsidRPr="00EF6A7D">
        <w:rPr>
          <w:rFonts w:ascii="Times New Roman" w:hAnsi="Times New Roman" w:cs="Times New Roman"/>
          <w:sz w:val="28"/>
          <w:szCs w:val="28"/>
        </w:rPr>
        <w:t>в течение 1 (одного) рабочего дня с даты подачи заявления.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В случае непоступления документов (сведений), запрашиваемых в рамках межведомственного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 w:rsidRPr="00EF6A7D">
        <w:rPr>
          <w:rFonts w:ascii="Times New Roman" w:hAnsi="Times New Roman" w:cs="Times New Roman"/>
          <w:sz w:val="28"/>
          <w:szCs w:val="28"/>
        </w:rPr>
        <w:t xml:space="preserve"> взаимодействия, срок принятия решения о предоставлении меры поддержки продлевается до 5 рабочих дней.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EF6A7D">
        <w:rPr>
          <w:rFonts w:ascii="Times New Roman" w:hAnsi="Times New Roman" w:cs="Times New Roman"/>
          <w:sz w:val="28"/>
          <w:szCs w:val="28"/>
        </w:rPr>
        <w:t xml:space="preserve">Документами, содержащими решение о предоставлении меры поддержки, </w:t>
      </w:r>
      <w:r>
        <w:rPr>
          <w:rFonts w:ascii="Times New Roman" w:hAnsi="Times New Roman" w:cs="Times New Roman"/>
          <w:sz w:val="28"/>
          <w:szCs w:val="28"/>
        </w:rPr>
        <w:t xml:space="preserve">которые направляются (вручаются) Заявителю </w:t>
      </w:r>
      <w:r w:rsidRPr="00EF6A7D">
        <w:rPr>
          <w:rFonts w:ascii="Times New Roman" w:hAnsi="Times New Roman" w:cs="Times New Roman"/>
          <w:sz w:val="28"/>
          <w:szCs w:val="28"/>
        </w:rPr>
        <w:t>являются: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а) уведомление о предоставлении меры поддержки по форме согласно приложению № </w:t>
      </w:r>
      <w:r w:rsidR="00887D81">
        <w:rPr>
          <w:rFonts w:ascii="Times New Roman" w:hAnsi="Times New Roman" w:cs="Times New Roman"/>
          <w:sz w:val="28"/>
          <w:szCs w:val="28"/>
        </w:rPr>
        <w:t>3</w:t>
      </w:r>
      <w:r w:rsidRPr="00EF6A7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б) уведомление об отказе в предоставлении меры поддержки по форме согласно приложению № </w:t>
      </w:r>
      <w:r w:rsidR="00887D81">
        <w:rPr>
          <w:rFonts w:ascii="Times New Roman" w:hAnsi="Times New Roman" w:cs="Times New Roman"/>
          <w:sz w:val="28"/>
          <w:szCs w:val="28"/>
        </w:rPr>
        <w:t>4</w:t>
      </w:r>
      <w:r w:rsidRPr="00EF6A7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6A7D">
        <w:rPr>
          <w:rFonts w:ascii="Times New Roman" w:hAnsi="Times New Roman" w:cs="Times New Roman"/>
          <w:sz w:val="28"/>
          <w:szCs w:val="28"/>
        </w:rPr>
        <w:t>.</w:t>
      </w:r>
      <w:r w:rsidRPr="00EF6A7D">
        <w:rPr>
          <w:rFonts w:ascii="Times New Roman" w:hAnsi="Times New Roman" w:cs="Times New Roman"/>
          <w:sz w:val="28"/>
          <w:szCs w:val="28"/>
        </w:rPr>
        <w:tab/>
        <w:t xml:space="preserve">Заявитель по его выбору вправе получить </w:t>
      </w:r>
      <w:r>
        <w:rPr>
          <w:rFonts w:ascii="Times New Roman" w:hAnsi="Times New Roman" w:cs="Times New Roman"/>
          <w:sz w:val="28"/>
          <w:szCs w:val="28"/>
        </w:rPr>
        <w:t xml:space="preserve">документ, содержащий </w:t>
      </w:r>
      <w:r w:rsidRPr="00EF6A7D">
        <w:rPr>
          <w:rFonts w:ascii="Times New Roman" w:hAnsi="Times New Roman" w:cs="Times New Roman"/>
          <w:sz w:val="28"/>
          <w:szCs w:val="28"/>
        </w:rPr>
        <w:t>решение о предоставлении меры поддержки (либо об отказе в предоставлении меры поддержки)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6A7D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 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на бумажном носителе посредством личного обращения в </w:t>
      </w:r>
      <w:r w:rsidR="009F0B85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 (Администрацию);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A7D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на бумажном носителе посредством личного обращения в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EF6A7D">
        <w:rPr>
          <w:rFonts w:ascii="Times New Roman" w:hAnsi="Times New Roman" w:cs="Times New Roman"/>
          <w:sz w:val="28"/>
          <w:szCs w:val="28"/>
        </w:rPr>
        <w:t>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в электронной форме посредством ЕПГУ,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EF6A7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EF6A7D">
        <w:rPr>
          <w:rFonts w:ascii="Times New Roman" w:hAnsi="Times New Roman" w:cs="Times New Roman"/>
          <w:sz w:val="28"/>
          <w:szCs w:val="28"/>
        </w:rPr>
        <w:t>. При подаче заявления в ходе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F0B85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 (Администрацию)</w:t>
      </w:r>
      <w:r w:rsidRPr="00EF6A7D">
        <w:rPr>
          <w:rFonts w:ascii="Times New Roman" w:hAnsi="Times New Roman" w:cs="Times New Roman"/>
          <w:sz w:val="28"/>
          <w:szCs w:val="28"/>
        </w:rPr>
        <w:t xml:space="preserve">, посредством почтового отправления решение о предоставлении (об отказе в предоставлении) меры поддержки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При подаче заявления посредством ЕПГУ,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EF6A7D">
        <w:rPr>
          <w:rFonts w:ascii="Times New Roman" w:hAnsi="Times New Roman" w:cs="Times New Roman"/>
          <w:sz w:val="28"/>
          <w:szCs w:val="28"/>
        </w:rPr>
        <w:t xml:space="preserve"> направление Заявителю решения о предоставлении (об отказе в предоставлении) меры поддержки осуществляется в личный кабинет Заявителя на ЕПГУ, </w:t>
      </w:r>
      <w:r>
        <w:rPr>
          <w:rFonts w:ascii="Times New Roman" w:hAnsi="Times New Roman" w:cs="Times New Roman"/>
          <w:sz w:val="28"/>
          <w:szCs w:val="28"/>
        </w:rPr>
        <w:t>Портале</w:t>
      </w:r>
      <w:r w:rsidRPr="00EF6A7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возможности), если в заявлении не был указан иной способ. 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При подаче заявления через МФЦ решение о предоставлении (об отказе в предоставлении) меры поддержки направляется в МФЦ, если в заявлении не был указан иной способ.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F6A7D"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заявления о предоставлении меры поддержки осуществляется (по выбору Заявителя): 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сотрудником </w:t>
      </w:r>
      <w:r w:rsidR="009F0B85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 xml:space="preserve">ОО (Администрации) </w:t>
      </w:r>
      <w:r w:rsidRPr="00EF6A7D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Pr="00EF6A7D">
        <w:rPr>
          <w:rFonts w:ascii="Times New Roman" w:hAnsi="Times New Roman" w:cs="Times New Roman"/>
          <w:sz w:val="28"/>
          <w:szCs w:val="28"/>
        </w:rPr>
        <w:t xml:space="preserve"> обращении Заявителя или по телефону;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по электронной почте Заявителя;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посредством ЕПГУ либо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EF6A7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6A7D">
        <w:rPr>
          <w:rFonts w:ascii="Times New Roman" w:hAnsi="Times New Roman" w:cs="Times New Roman"/>
          <w:sz w:val="28"/>
          <w:szCs w:val="28"/>
        </w:rPr>
        <w:t xml:space="preserve">. Заявителю обеспечивается возможность оставления обратной связи и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EF6A7D">
        <w:rPr>
          <w:rFonts w:ascii="Times New Roman" w:hAnsi="Times New Roman" w:cs="Times New Roman"/>
          <w:sz w:val="28"/>
          <w:szCs w:val="28"/>
        </w:rPr>
        <w:t xml:space="preserve">консультаций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EF6A7D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в личном кабинете Заявителя на ЕПГУ, </w:t>
      </w:r>
      <w:r>
        <w:rPr>
          <w:rFonts w:ascii="Times New Roman" w:hAnsi="Times New Roman" w:cs="Times New Roman"/>
          <w:sz w:val="28"/>
          <w:szCs w:val="28"/>
        </w:rPr>
        <w:t>Портале</w:t>
      </w:r>
      <w:r w:rsidRPr="00EF6A7D">
        <w:rPr>
          <w:rFonts w:ascii="Times New Roman" w:hAnsi="Times New Roman" w:cs="Times New Roman"/>
          <w:sz w:val="28"/>
          <w:szCs w:val="28"/>
        </w:rPr>
        <w:t>,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F6A7D">
        <w:rPr>
          <w:rFonts w:ascii="Times New Roman" w:hAnsi="Times New Roman" w:cs="Times New Roman"/>
          <w:sz w:val="28"/>
          <w:szCs w:val="28"/>
        </w:rPr>
        <w:t>;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A7D">
        <w:rPr>
          <w:rFonts w:ascii="Times New Roman" w:hAnsi="Times New Roman" w:cs="Times New Roman"/>
          <w:sz w:val="28"/>
          <w:szCs w:val="28"/>
        </w:rPr>
        <w:t xml:space="preserve">- в МФЦ; </w:t>
      </w:r>
    </w:p>
    <w:p w:rsidR="00626706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A7D">
        <w:rPr>
          <w:rFonts w:ascii="Times New Roman" w:hAnsi="Times New Roman" w:cs="Times New Roman"/>
          <w:sz w:val="28"/>
          <w:szCs w:val="28"/>
        </w:rPr>
        <w:t xml:space="preserve">в </w:t>
      </w:r>
      <w:r w:rsidR="009F0B85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ОО (Администрации).</w:t>
      </w:r>
    </w:p>
    <w:p w:rsidR="00626706" w:rsidRPr="00EF6A7D" w:rsidRDefault="00626706" w:rsidP="00194BA3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EF6A7D">
        <w:rPr>
          <w:rFonts w:ascii="Times New Roman" w:hAnsi="Times New Roman" w:cs="Times New Roman"/>
          <w:sz w:val="28"/>
          <w:szCs w:val="28"/>
        </w:rPr>
        <w:t xml:space="preserve">. Заявители имеют право на обжалование решений и действий (бездействия) должностного лица </w:t>
      </w:r>
      <w:r w:rsidR="00613F56">
        <w:rPr>
          <w:rFonts w:ascii="Times New Roman" w:hAnsi="Times New Roman" w:cs="Times New Roman"/>
          <w:sz w:val="28"/>
          <w:szCs w:val="28"/>
        </w:rPr>
        <w:t>МДОО (Админист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13F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ции), </w:t>
      </w:r>
      <w:r w:rsidRPr="00EF6A7D">
        <w:rPr>
          <w:rFonts w:ascii="Times New Roman" w:hAnsi="Times New Roman" w:cs="Times New Roman"/>
          <w:sz w:val="28"/>
          <w:szCs w:val="28"/>
        </w:rPr>
        <w:t xml:space="preserve">МФЦ при предоставлении меры поддержки в установленном порядке. </w:t>
      </w:r>
    </w:p>
    <w:p w:rsidR="00CC2E3F" w:rsidRDefault="00CC2E3F" w:rsidP="00194BA3">
      <w:pPr>
        <w:pStyle w:val="aa"/>
        <w:ind w:right="282"/>
        <w:jc w:val="center"/>
        <w:rPr>
          <w:b/>
          <w:lang w:eastAsia="ru-RU"/>
        </w:rPr>
      </w:pPr>
    </w:p>
    <w:p w:rsidR="002E120B" w:rsidRPr="002E120B" w:rsidRDefault="002E120B" w:rsidP="00194BA3">
      <w:pPr>
        <w:pStyle w:val="aa"/>
        <w:ind w:right="282" w:firstLine="567"/>
        <w:jc w:val="both"/>
        <w:rPr>
          <w:b/>
          <w:lang w:eastAsia="ru-RU"/>
        </w:rPr>
      </w:pPr>
    </w:p>
    <w:p w:rsidR="002E120B" w:rsidRPr="002E120B" w:rsidRDefault="00A67E97" w:rsidP="00194BA3">
      <w:pPr>
        <w:pStyle w:val="aa"/>
        <w:ind w:right="282" w:firstLine="567"/>
        <w:rPr>
          <w:b/>
          <w:lang w:eastAsia="ru-RU"/>
        </w:rPr>
      </w:pPr>
      <w:r>
        <w:rPr>
          <w:b/>
          <w:lang w:eastAsia="ru-RU"/>
        </w:rPr>
        <w:t xml:space="preserve">                       </w:t>
      </w:r>
      <w:r w:rsidR="002E120B" w:rsidRPr="002E120B">
        <w:rPr>
          <w:b/>
          <w:lang w:eastAsia="ru-RU"/>
        </w:rPr>
        <w:t>4. Финансирование меры поддержки</w:t>
      </w:r>
    </w:p>
    <w:p w:rsidR="002E120B" w:rsidRPr="002E120B" w:rsidRDefault="002E120B" w:rsidP="00194BA3">
      <w:pPr>
        <w:pStyle w:val="aa"/>
        <w:ind w:right="282" w:firstLine="567"/>
        <w:jc w:val="both"/>
        <w:rPr>
          <w:b/>
          <w:lang w:eastAsia="ru-RU"/>
        </w:rPr>
      </w:pPr>
    </w:p>
    <w:p w:rsidR="00CC2E3F" w:rsidRPr="007E16D9" w:rsidRDefault="002E120B" w:rsidP="00194BA3">
      <w:pPr>
        <w:pStyle w:val="aa"/>
        <w:ind w:right="282" w:firstLine="567"/>
        <w:jc w:val="both"/>
        <w:rPr>
          <w:bCs/>
        </w:rPr>
        <w:sectPr w:rsidR="00CC2E3F" w:rsidRPr="007E16D9" w:rsidSect="001E17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7" w:bottom="851" w:left="1985" w:header="709" w:footer="709" w:gutter="0"/>
          <w:cols w:space="708"/>
          <w:titlePg/>
          <w:docGrid w:linePitch="360"/>
        </w:sectPr>
      </w:pPr>
      <w:r w:rsidRPr="002E120B">
        <w:rPr>
          <w:bCs/>
          <w:lang w:eastAsia="ru-RU"/>
        </w:rPr>
        <w:lastRenderedPageBreak/>
        <w:t>Расходов, связанных с предоставлением меры поддержки, предусмотренной н</w:t>
      </w:r>
      <w:r w:rsidR="007E16D9">
        <w:rPr>
          <w:bCs/>
          <w:lang w:eastAsia="ru-RU"/>
        </w:rPr>
        <w:t>астоящим Порядком, не требуетс</w:t>
      </w:r>
      <w:r w:rsidR="00344B05">
        <w:rPr>
          <w:bCs/>
          <w:lang w:eastAsia="ru-RU"/>
        </w:rPr>
        <w:t>я.</w:t>
      </w:r>
    </w:p>
    <w:p w:rsidR="006E3783" w:rsidRDefault="006E3783" w:rsidP="007E16D9">
      <w:pPr>
        <w:tabs>
          <w:tab w:val="left" w:pos="1134"/>
        </w:tabs>
        <w:jc w:val="both"/>
        <w:rPr>
          <w:rFonts w:cs="Times New Roman"/>
          <w:sz w:val="21"/>
          <w:szCs w:val="21"/>
        </w:rPr>
      </w:pPr>
    </w:p>
    <w:p w:rsidR="005C582A" w:rsidRPr="005C582A" w:rsidRDefault="005C582A" w:rsidP="005C582A">
      <w:pPr>
        <w:tabs>
          <w:tab w:val="left" w:pos="1134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="005A7417" w:rsidRPr="005C582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E3783" w:rsidRPr="005C582A">
        <w:rPr>
          <w:rFonts w:ascii="Times New Roman" w:hAnsi="Times New Roman" w:cs="Times New Roman"/>
          <w:sz w:val="24"/>
          <w:szCs w:val="24"/>
        </w:rPr>
        <w:t>1</w:t>
      </w:r>
      <w:r w:rsidRPr="005C582A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5A7417" w:rsidRPr="005C582A" w:rsidRDefault="005A7417" w:rsidP="005A7417">
      <w:pPr>
        <w:tabs>
          <w:tab w:val="left" w:pos="1134"/>
        </w:tabs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5A7417" w:rsidRPr="005C582A" w:rsidRDefault="005C582A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rFonts w:ascii="Times New Roman" w:hAnsi="Times New Roman" w:cs="Times New Roman"/>
          <w:sz w:val="24"/>
          <w:szCs w:val="24"/>
          <w:lang w:eastAsia="ru-RU"/>
        </w:rPr>
      </w:pPr>
      <w:r w:rsidRPr="005C582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5C582A">
        <w:rPr>
          <w:rFonts w:ascii="Times New Roman" w:hAnsi="Times New Roman" w:cs="Times New Roman"/>
          <w:sz w:val="24"/>
          <w:szCs w:val="24"/>
          <w:lang w:eastAsia="ru-RU"/>
        </w:rPr>
        <w:t xml:space="preserve"> Форма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rFonts w:ascii="Times New Roman" w:hAnsi="Times New Roman" w:cs="Times New Roman"/>
          <w:sz w:val="24"/>
          <w:szCs w:val="24"/>
          <w:lang w:eastAsia="ru-RU"/>
        </w:rPr>
      </w:pPr>
      <w:r w:rsidRPr="005C582A">
        <w:rPr>
          <w:rFonts w:ascii="Times New Roman" w:hAnsi="Times New Roman" w:cs="Times New Roman"/>
          <w:sz w:val="24"/>
          <w:szCs w:val="24"/>
          <w:lang w:eastAsia="ru-RU"/>
        </w:rPr>
        <w:t>Руководителю _____________________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rFonts w:ascii="Times New Roman" w:hAnsi="Times New Roman" w:cs="Times New Roman"/>
          <w:sz w:val="24"/>
          <w:szCs w:val="24"/>
          <w:lang w:eastAsia="ru-RU"/>
        </w:rPr>
      </w:pPr>
      <w:r w:rsidRPr="005C582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5C582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C582A">
        <w:rPr>
          <w:rFonts w:ascii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5C582A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6E3783" w:rsidRPr="005C582A">
        <w:rPr>
          <w:rFonts w:ascii="Times New Roman" w:hAnsi="Times New Roman" w:cs="Times New Roman"/>
          <w:sz w:val="24"/>
          <w:szCs w:val="24"/>
          <w:lang w:eastAsia="ru-RU"/>
        </w:rPr>
        <w:t>го образовательного учреждения</w:t>
      </w:r>
      <w:r w:rsidRPr="005C58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>Заявление</w:t>
      </w:r>
    </w:p>
    <w:p w:rsidR="005A7417" w:rsidRPr="005C582A" w:rsidRDefault="005A7417" w:rsidP="005A741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58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предоставлении меры поддержки «</w:t>
      </w:r>
      <w:r w:rsidR="009F0B85" w:rsidRPr="005C582A">
        <w:rPr>
          <w:rFonts w:ascii="Times New Roman" w:hAnsi="Times New Roman" w:cs="Times New Roman"/>
          <w:sz w:val="24"/>
          <w:szCs w:val="24"/>
        </w:rPr>
        <w:t>Порядок предоставления семьям участников специальной военной операции (в том числе в случае гибели (смерти) участников специальной военной операции) преимущественного права на перевод детей в другие наиболее приближенные к месту жительства семьи муниципальные дошкольные образовательные учреждения</w:t>
      </w:r>
      <w:r w:rsidR="00762C55" w:rsidRPr="005C582A">
        <w:rPr>
          <w:rFonts w:ascii="Times New Roman" w:hAnsi="Times New Roman" w:cs="Times New Roman"/>
          <w:sz w:val="24"/>
          <w:szCs w:val="24"/>
        </w:rPr>
        <w:t>»</w:t>
      </w:r>
    </w:p>
    <w:p w:rsidR="005A7417" w:rsidRPr="005C582A" w:rsidRDefault="005A7417" w:rsidP="004D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7417" w:rsidRPr="005C582A" w:rsidRDefault="005A7417" w:rsidP="004D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582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A7417" w:rsidRPr="005C582A" w:rsidRDefault="005A7417" w:rsidP="004D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582A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>, имя, отчество (при наличии) заявителя), дата рождения</w:t>
      </w:r>
    </w:p>
    <w:p w:rsidR="005A7417" w:rsidRPr="005C582A" w:rsidRDefault="005A7417" w:rsidP="004D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    тел.: ______________________________________________________________________</w:t>
      </w:r>
    </w:p>
    <w:p w:rsidR="005A7417" w:rsidRPr="005C582A" w:rsidRDefault="005A7417" w:rsidP="004D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C582A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электронной почты (при наличии): _______________________________________</w:t>
      </w:r>
    </w:p>
    <w:p w:rsidR="005A7417" w:rsidRPr="005C582A" w:rsidRDefault="005A7417" w:rsidP="004D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2040"/>
        <w:gridCol w:w="2554"/>
        <w:gridCol w:w="2192"/>
        <w:gridCol w:w="2727"/>
      </w:tblGrid>
      <w:tr w:rsidR="005A7417" w:rsidRPr="005C582A" w:rsidTr="009427EF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7417" w:rsidRPr="005C582A" w:rsidTr="009427EF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7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7417" w:rsidRPr="005C582A" w:rsidTr="009427EF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A7417" w:rsidRPr="005C582A" w:rsidRDefault="005A7417" w:rsidP="004D29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1919"/>
        <w:gridCol w:w="7594"/>
      </w:tblGrid>
      <w:tr w:rsidR="005A7417" w:rsidRPr="005C582A" w:rsidTr="009427EF">
        <w:trPr>
          <w:trHeight w:val="240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:rsidR="005A7417" w:rsidRPr="005C582A" w:rsidRDefault="005A7417" w:rsidP="004D29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законного</w:t>
            </w:r>
            <w:proofErr w:type="gramEnd"/>
          </w:p>
          <w:p w:rsidR="005A7417" w:rsidRPr="005C582A" w:rsidRDefault="005A7417" w:rsidP="004D29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proofErr w:type="gramEnd"/>
          </w:p>
          <w:p w:rsidR="005A7417" w:rsidRPr="005C582A" w:rsidRDefault="005A7417" w:rsidP="004D29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  <w:p w:rsidR="005A7417" w:rsidRPr="005C582A" w:rsidRDefault="005A7417" w:rsidP="004D29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Ф.И.О., дата рождения</w:t>
            </w:r>
          </w:p>
        </w:tc>
      </w:tr>
      <w:tr w:rsidR="005A7417" w:rsidRPr="005C582A" w:rsidTr="009427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/домашний/мобильный)</w:t>
            </w:r>
          </w:p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удостоверяющего личность:</w:t>
            </w:r>
          </w:p>
        </w:tc>
      </w:tr>
      <w:tr w:rsidR="005A7417" w:rsidRPr="005C582A" w:rsidTr="009427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7417" w:rsidRPr="005C582A" w:rsidTr="009427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законного представителя или уполномоченного представителя:</w:t>
            </w:r>
          </w:p>
        </w:tc>
      </w:tr>
      <w:tr w:rsidR="005A7417" w:rsidRPr="005C582A" w:rsidTr="009427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4D29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D29AE" w:rsidRPr="005C582A" w:rsidRDefault="004D29AE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</w:t>
      </w:r>
      <w:r w:rsidR="004D29AE" w:rsidRPr="005C582A">
        <w:rPr>
          <w:rFonts w:ascii="Times New Roman" w:hAnsi="Times New Roman" w:cs="Times New Roman"/>
          <w:sz w:val="24"/>
          <w:szCs w:val="24"/>
        </w:rPr>
        <w:t>П</w:t>
      </w:r>
      <w:r w:rsidRPr="005C582A">
        <w:rPr>
          <w:rFonts w:ascii="Times New Roman" w:hAnsi="Times New Roman" w:cs="Times New Roman"/>
          <w:sz w:val="24"/>
          <w:szCs w:val="24"/>
        </w:rPr>
        <w:t xml:space="preserve">рошу предоставить моему ребенку (моим детям) 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lastRenderedPageBreak/>
        <w:t>1)____________________________________________________________________________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582A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ФИО, год рождения)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7417" w:rsidRPr="005C582A" w:rsidRDefault="00435C7E" w:rsidP="007E1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Преимущественное право на перевод </w:t>
      </w:r>
      <w:proofErr w:type="gramStart"/>
      <w:r w:rsidRPr="005C582A">
        <w:rPr>
          <w:rFonts w:ascii="Times New Roman" w:hAnsi="Times New Roman" w:cs="Times New Roman"/>
          <w:sz w:val="24"/>
          <w:szCs w:val="24"/>
        </w:rPr>
        <w:t xml:space="preserve">в </w:t>
      </w:r>
      <w:r w:rsidR="005A7417" w:rsidRPr="005C582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5A7417" w:rsidRPr="005C582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5C582A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="009F0B85" w:rsidRPr="005C582A">
        <w:rPr>
          <w:rFonts w:ascii="Times New Roman" w:hAnsi="Times New Roman" w:cs="Times New Roman"/>
          <w:sz w:val="24"/>
          <w:szCs w:val="24"/>
        </w:rPr>
        <w:t xml:space="preserve">дошкольной </w:t>
      </w:r>
      <w:r w:rsidR="00435C7E" w:rsidRPr="005C582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C58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Способ получения решения о предоставлении (об отказе в предоставлении) меры поддержки: </w:t>
      </w:r>
    </w:p>
    <w:p w:rsidR="00480FC1" w:rsidRPr="005C582A" w:rsidRDefault="00480FC1" w:rsidP="00480FC1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30162232"/>
      <w:proofErr w:type="gramStart"/>
      <w:r w:rsidRPr="005C58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бумажном носителе посредством личного обращения в </w:t>
      </w:r>
      <w:r w:rsidR="00C95132" w:rsidRPr="005C582A">
        <w:rPr>
          <w:rFonts w:ascii="Times New Roman" w:hAnsi="Times New Roman" w:cs="Times New Roman"/>
          <w:sz w:val="24"/>
          <w:szCs w:val="24"/>
        </w:rPr>
        <w:t xml:space="preserve">дошкольную </w:t>
      </w:r>
      <w:r w:rsidRPr="005C582A">
        <w:rPr>
          <w:rFonts w:ascii="Times New Roman" w:hAnsi="Times New Roman" w:cs="Times New Roman"/>
          <w:sz w:val="24"/>
          <w:szCs w:val="24"/>
        </w:rPr>
        <w:t>образовательную организацию (орган местного самоуправления);</w:t>
      </w:r>
    </w:p>
    <w:p w:rsidR="00480FC1" w:rsidRPr="005C582A" w:rsidRDefault="00480FC1" w:rsidP="00480FC1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82A">
        <w:rPr>
          <w:rFonts w:ascii="Times New Roman" w:hAnsi="Times New Roman" w:cs="Times New Roman"/>
          <w:sz w:val="24"/>
          <w:szCs w:val="24"/>
        </w:rPr>
        <w:t>посредством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почтового отправления;</w:t>
      </w:r>
    </w:p>
    <w:p w:rsidR="00480FC1" w:rsidRPr="005C582A" w:rsidRDefault="00480FC1" w:rsidP="00480FC1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8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бумажном носителе посредством личного обращения в МФЦ;</w:t>
      </w:r>
    </w:p>
    <w:p w:rsidR="00480FC1" w:rsidRPr="005C582A" w:rsidRDefault="00480FC1" w:rsidP="00480FC1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8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582A">
        <w:rPr>
          <w:rFonts w:ascii="Times New Roman" w:hAnsi="Times New Roman" w:cs="Times New Roman"/>
          <w:sz w:val="24"/>
          <w:szCs w:val="24"/>
        </w:rPr>
        <w:t xml:space="preserve"> электронной форме посредством ЕПГУ, Портала Воронежской области в сети Интернет (при условии технической возможности).</w:t>
      </w:r>
    </w:p>
    <w:bookmarkEnd w:id="8"/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    К заявлению прилагаю: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    1. 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t xml:space="preserve">     Дата _________________________            Подпись заявителя _______________________</w:t>
      </w:r>
    </w:p>
    <w:p w:rsidR="005A7417" w:rsidRPr="005C582A" w:rsidRDefault="005A7417" w:rsidP="005A7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4473"/>
        <w:gridCol w:w="5040"/>
      </w:tblGrid>
      <w:tr w:rsidR="005A7417" w:rsidRPr="005C582A" w:rsidTr="009427EF">
        <w:trPr>
          <w:trHeight w:val="240"/>
        </w:trPr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9427E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Данные, указанные в заявлении, соответствуют документу, удостоверяющему личность.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417" w:rsidRPr="005C582A" w:rsidRDefault="005A7417" w:rsidP="009427E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Должность, Ф.И.О. (полностью и подпись) специалиста, принявшего заявление и документы</w:t>
            </w:r>
          </w:p>
        </w:tc>
      </w:tr>
    </w:tbl>
    <w:p w:rsidR="005A7417" w:rsidRPr="005C582A" w:rsidRDefault="005A7417" w:rsidP="005A7417">
      <w:pPr>
        <w:tabs>
          <w:tab w:val="left" w:pos="1134"/>
        </w:tabs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5C582A">
        <w:rPr>
          <w:rFonts w:ascii="Times New Roman" w:hAnsi="Times New Roman" w:cs="Times New Roman"/>
          <w:sz w:val="24"/>
          <w:szCs w:val="24"/>
        </w:rPr>
        <w:br w:type="page"/>
      </w:r>
      <w:r w:rsidR="00C86B9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5C582A">
        <w:rPr>
          <w:rFonts w:ascii="Times New Roman" w:hAnsi="Times New Roman" w:cs="Times New Roman"/>
          <w:sz w:val="24"/>
          <w:szCs w:val="24"/>
        </w:rPr>
        <w:t>Приложение № 2</w:t>
      </w:r>
      <w:r w:rsidR="00C86B92" w:rsidRPr="00C86B92">
        <w:rPr>
          <w:rFonts w:ascii="Times New Roman" w:hAnsi="Times New Roman" w:cs="Times New Roman"/>
          <w:sz w:val="24"/>
          <w:szCs w:val="24"/>
        </w:rPr>
        <w:t xml:space="preserve"> </w:t>
      </w:r>
      <w:r w:rsidR="00C86B92">
        <w:rPr>
          <w:rFonts w:ascii="Times New Roman" w:hAnsi="Times New Roman" w:cs="Times New Roman"/>
          <w:sz w:val="24"/>
          <w:szCs w:val="24"/>
        </w:rPr>
        <w:t xml:space="preserve">к </w:t>
      </w:r>
      <w:r w:rsidR="00C86B92" w:rsidRPr="005C582A">
        <w:rPr>
          <w:rFonts w:ascii="Times New Roman" w:hAnsi="Times New Roman" w:cs="Times New Roman"/>
          <w:sz w:val="24"/>
          <w:szCs w:val="24"/>
        </w:rPr>
        <w:t>Порядку</w:t>
      </w:r>
    </w:p>
    <w:p w:rsidR="005A7417" w:rsidRPr="005C582A" w:rsidRDefault="00C86B92" w:rsidP="005A7417">
      <w:pPr>
        <w:tabs>
          <w:tab w:val="left" w:pos="1134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Форма</w:t>
      </w:r>
    </w:p>
    <w:tbl>
      <w:tblPr>
        <w:tblW w:w="10207" w:type="dxa"/>
        <w:tblInd w:w="-69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353"/>
        <w:gridCol w:w="3645"/>
        <w:gridCol w:w="3064"/>
      </w:tblGrid>
      <w:tr w:rsidR="005A7417" w:rsidRPr="005C582A" w:rsidTr="00762C55"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417" w:rsidRPr="005C582A" w:rsidRDefault="005A7417" w:rsidP="00942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ЗАЯВЛЕНИЕ-СОГЛАСИЕ</w:t>
            </w:r>
          </w:p>
          <w:p w:rsidR="005A7417" w:rsidRPr="005C582A" w:rsidRDefault="005A7417" w:rsidP="00942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персональных данных</w:t>
            </w:r>
          </w:p>
        </w:tc>
      </w:tr>
      <w:tr w:rsidR="005A7417" w:rsidRPr="005C582A" w:rsidTr="00762C55"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417" w:rsidRPr="005C582A" w:rsidRDefault="005A7417" w:rsidP="009427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____________________________________________________________________,</w:t>
            </w:r>
          </w:p>
          <w:p w:rsidR="005A7417" w:rsidRPr="005C582A" w:rsidRDefault="005A7417" w:rsidP="00942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, имя, отчество субъекта персональных данных, представителя субъекта персональных данных)</w:t>
            </w:r>
          </w:p>
          <w:p w:rsidR="005A7417" w:rsidRPr="005C582A" w:rsidRDefault="005A7417" w:rsidP="009427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(а) по адресу: __________________________________________,</w:t>
            </w:r>
          </w:p>
          <w:p w:rsidR="005A7417" w:rsidRPr="005C582A" w:rsidRDefault="005A7417" w:rsidP="00942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или иной документ, удостоверяющий личность: _________________________________________________________________________,</w:t>
            </w:r>
          </w:p>
          <w:p w:rsidR="005A7417" w:rsidRPr="005C582A" w:rsidRDefault="005A7417" w:rsidP="00942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серия, №, сведения о дате выдачи документа и выдавшем его органе)</w:t>
            </w:r>
          </w:p>
          <w:p w:rsidR="005A7417" w:rsidRPr="005C582A" w:rsidRDefault="005A7417" w:rsidP="004D29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5">
              <w:r w:rsidRPr="005C58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9</w:t>
              </w:r>
            </w:hyperlink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27.07.2006 </w:t>
            </w:r>
            <w:r w:rsidR="00480FC1" w:rsidRPr="005C58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480FC1" w:rsidRPr="005C58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480FC1" w:rsidRPr="005C5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, даю согласие на автоматизированную, а также без использования средств автоматизации обработку моих персональных данных, содержащихся в заявлении </w:t>
            </w:r>
            <w:r w:rsidR="004D29AE" w:rsidRPr="005C582A">
              <w:rPr>
                <w:rFonts w:ascii="Times New Roman" w:hAnsi="Times New Roman" w:cs="Times New Roman"/>
                <w:sz w:val="24"/>
                <w:szCs w:val="24"/>
              </w:rPr>
              <w:t>о предоставлении меры поддержки «</w:t>
            </w:r>
            <w:r w:rsidR="00C95132" w:rsidRPr="005C582A">
              <w:rPr>
                <w:rFonts w:ascii="Times New Roman" w:hAnsi="Times New Roman" w:cs="Times New Roman"/>
                <w:sz w:val="24"/>
                <w:szCs w:val="24"/>
              </w:rPr>
              <w:t>Предоставление семьям участников специальной военной операции (в том числе в случае гибели (смерти) участников специальной военной операции) преимущественного права на перевод детей в другие наиболее приближенные к месту жительства семьи муниципальные дошкольные образовательные учреждения</w:t>
            </w:r>
            <w:r w:rsidR="004D29AE" w:rsidRPr="005C5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отчество;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- день, месяц, год и место рождения;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- документ, удостоверяющий личность и его реквизиты;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- почтовый индекс, адрес регистрации по месту жительства (месту пребывания) и адрес фактического проживания;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- телефонный номер (домашний, рабочий, мобильный), адрес электронной почты;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- иные сведения, указанные в заявлении и в приложенных к нему документах.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а также иных действий, необходимых для обработки персональных данных (в том числе обработку персональных данных посредством запросов информации и необходимых документов), предоставленных: _____________________________________________________________,</w:t>
            </w:r>
          </w:p>
          <w:p w:rsidR="005A7417" w:rsidRPr="005C582A" w:rsidRDefault="005A7417" w:rsidP="009427E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оператора)</w:t>
            </w:r>
          </w:p>
          <w:p w:rsidR="005A7417" w:rsidRPr="005C582A" w:rsidRDefault="005A7417" w:rsidP="009427EF">
            <w:pPr>
              <w:pStyle w:val="ConsPlusNormal"/>
              <w:ind w:firstLine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расположенному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____________________________________________,</w:t>
            </w:r>
          </w:p>
          <w:p w:rsidR="005A7417" w:rsidRPr="005C582A" w:rsidRDefault="005A7417" w:rsidP="009427E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целью назначения __________________________________________________</w:t>
            </w:r>
          </w:p>
          <w:p w:rsidR="005A7417" w:rsidRPr="005C582A" w:rsidRDefault="005A7417" w:rsidP="009427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(</w:t>
            </w:r>
            <w:proofErr w:type="gramStart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gramEnd"/>
            <w:r w:rsidRPr="005C582A">
              <w:rPr>
                <w:rFonts w:ascii="Times New Roman" w:hAnsi="Times New Roman" w:cs="Times New Roman"/>
                <w:sz w:val="24"/>
                <w:szCs w:val="24"/>
              </w:rPr>
              <w:t xml:space="preserve"> мера поддержки).</w:t>
            </w:r>
          </w:p>
          <w:p w:rsidR="005A7417" w:rsidRPr="005C582A" w:rsidRDefault="005A7417" w:rsidP="009427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Настоящее согласие вступает в силу со дня его подписания и действует до его отзыва или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в том числе после достижения цели обработки персональных данных.</w:t>
            </w:r>
          </w:p>
          <w:p w:rsidR="005A7417" w:rsidRPr="005C582A" w:rsidRDefault="005A7417" w:rsidP="009427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Отзыв заявления осуществляется в соответствии с законодательством Российской Федерации.</w:t>
            </w:r>
          </w:p>
        </w:tc>
      </w:tr>
      <w:tr w:rsidR="005A7417" w:rsidRPr="005C582A" w:rsidTr="00762C55"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417" w:rsidRPr="005C582A" w:rsidRDefault="005A7417" w:rsidP="009427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"___" _______________ _______ г.</w:t>
            </w:r>
          </w:p>
          <w:p w:rsidR="005A7417" w:rsidRPr="005C582A" w:rsidRDefault="005A7417" w:rsidP="009427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2A">
              <w:rPr>
                <w:rFonts w:ascii="Times New Roman" w:hAnsi="Times New Roman" w:cs="Times New Roman"/>
                <w:sz w:val="24"/>
                <w:szCs w:val="24"/>
              </w:rPr>
              <w:t>Субъект персональных данных:</w:t>
            </w:r>
          </w:p>
        </w:tc>
      </w:tr>
      <w:tr w:rsidR="005A7417" w:rsidRPr="001622EE" w:rsidTr="00762C55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5A7417" w:rsidRPr="001622EE" w:rsidRDefault="005A7417" w:rsidP="00942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2E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A7417" w:rsidRPr="007619BA" w:rsidRDefault="005A7417" w:rsidP="009427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5A7417" w:rsidRPr="001622EE" w:rsidRDefault="005A7417" w:rsidP="00942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5A7417" w:rsidRPr="001622EE" w:rsidRDefault="005A7417" w:rsidP="009427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2EE">
              <w:rPr>
                <w:rFonts w:ascii="Times New Roman" w:hAnsi="Times New Roman" w:cs="Times New Roman"/>
                <w:sz w:val="24"/>
                <w:szCs w:val="24"/>
              </w:rPr>
              <w:t>/__________________________</w:t>
            </w:r>
          </w:p>
          <w:p w:rsidR="005A7417" w:rsidRPr="007619BA" w:rsidRDefault="005A7417" w:rsidP="009427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9BA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5A7417" w:rsidRPr="001622EE" w:rsidRDefault="005A7417" w:rsidP="00942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D81" w:rsidRDefault="00887D81" w:rsidP="00762C55">
      <w:pPr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  <w:sectPr w:rsidR="00887D81" w:rsidSect="00344B05">
          <w:pgSz w:w="11906" w:h="16838"/>
          <w:pgMar w:top="142" w:right="567" w:bottom="1134" w:left="1985" w:header="709" w:footer="709" w:gutter="0"/>
          <w:cols w:space="708"/>
          <w:titlePg/>
          <w:docGrid w:linePitch="360"/>
        </w:sectPr>
      </w:pPr>
    </w:p>
    <w:p w:rsidR="00762C55" w:rsidRPr="00C86B92" w:rsidRDefault="00762C55" w:rsidP="00762C55">
      <w:pPr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B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3 к Порядку </w:t>
      </w:r>
    </w:p>
    <w:p w:rsidR="00762C55" w:rsidRPr="00C86B92" w:rsidRDefault="00762C55" w:rsidP="00762C55">
      <w:pPr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C55" w:rsidRPr="00C86B92" w:rsidRDefault="00762C55" w:rsidP="00762C55">
      <w:pPr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B9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762C55" w:rsidRPr="00762C55" w:rsidRDefault="00762C55" w:rsidP="00762C55">
      <w:pPr>
        <w:tabs>
          <w:tab w:val="left" w:pos="42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bookmarkStart w:id="9" w:name="Par3502"/>
      <w:bookmarkEnd w:id="9"/>
      <w:r w:rsidRPr="00762C55">
        <w:rPr>
          <w:rFonts w:ascii="Times New Roman" w:hAnsi="Times New Roman" w:cs="Times New Roman"/>
          <w:sz w:val="28"/>
          <w:szCs w:val="28"/>
        </w:rPr>
        <w:t>Кому: ___________________________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5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55">
        <w:rPr>
          <w:rFonts w:ascii="Times New Roman" w:hAnsi="Times New Roman" w:cs="Times New Roman"/>
          <w:b/>
          <w:sz w:val="28"/>
          <w:szCs w:val="28"/>
        </w:rPr>
        <w:t xml:space="preserve">о предоставлении меры поддержки 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5191C">
        <w:rPr>
          <w:rFonts w:ascii="Times New Roman" w:hAnsi="Times New Roman" w:cs="Times New Roman"/>
          <w:b/>
          <w:bCs/>
        </w:rPr>
        <w:t>«</w:t>
      </w:r>
      <w:r w:rsidR="00C95132" w:rsidRPr="00C95132">
        <w:rPr>
          <w:rFonts w:ascii="Times New Roman" w:eastAsia="Calibri" w:hAnsi="Times New Roman" w:cs="Times New Roman"/>
          <w:bCs/>
        </w:rPr>
        <w:t>Предоставлени</w:t>
      </w:r>
      <w:r w:rsidR="00C95132">
        <w:rPr>
          <w:rFonts w:ascii="Times New Roman" w:eastAsia="Calibri" w:hAnsi="Times New Roman" w:cs="Times New Roman"/>
          <w:bCs/>
        </w:rPr>
        <w:t>е</w:t>
      </w:r>
      <w:r w:rsidR="00C95132" w:rsidRPr="00C95132">
        <w:rPr>
          <w:rFonts w:ascii="Times New Roman" w:eastAsia="Calibri" w:hAnsi="Times New Roman" w:cs="Times New Roman"/>
          <w:bCs/>
        </w:rPr>
        <w:t xml:space="preserve"> семьям участников специальной военной операции (в том числе в случае гибели (смерти) участников специальной военной операции) преимущественного права на перевод детей в другие наиболее приближенные к месту жительства семьи муниципальные дошкольные образовательные учреждения</w:t>
      </w:r>
      <w:r w:rsidRPr="0055191C">
        <w:rPr>
          <w:rFonts w:ascii="Times New Roman" w:hAnsi="Times New Roman" w:cs="Times New Roman"/>
          <w:b/>
          <w:bCs/>
        </w:rPr>
        <w:t>»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</w:rPr>
        <w:t>«__» ____________ 20__ г.                                                         № _____________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_______20___г.  и  прилагаемые  к  нему  документы, </w:t>
      </w:r>
      <w:r w:rsidR="00C95132">
        <w:rPr>
          <w:rFonts w:ascii="Times New Roman" w:hAnsi="Times New Roman" w:cs="Times New Roman"/>
          <w:sz w:val="28"/>
          <w:szCs w:val="28"/>
        </w:rPr>
        <w:t>МДОО</w:t>
      </w:r>
      <w:r w:rsidRPr="00762C55">
        <w:rPr>
          <w:rFonts w:ascii="Times New Roman" w:hAnsi="Times New Roman" w:cs="Times New Roman"/>
          <w:sz w:val="28"/>
          <w:szCs w:val="28"/>
        </w:rPr>
        <w:t xml:space="preserve">  принято решение </w:t>
      </w:r>
      <w:r>
        <w:rPr>
          <w:rFonts w:ascii="Times New Roman" w:hAnsi="Times New Roman" w:cs="Times New Roman"/>
          <w:sz w:val="28"/>
          <w:szCs w:val="28"/>
        </w:rPr>
        <w:t>предоставить Вашему ребенку</w:t>
      </w:r>
      <w:r w:rsidRPr="00762C55">
        <w:rPr>
          <w:rFonts w:ascii="Times New Roman" w:hAnsi="Times New Roman" w:cs="Times New Roman"/>
          <w:sz w:val="28"/>
          <w:szCs w:val="28"/>
        </w:rPr>
        <w:t xml:space="preserve">: ________________________________________ </w:t>
      </w:r>
      <w:r>
        <w:rPr>
          <w:rFonts w:ascii="Times New Roman" w:hAnsi="Times New Roman" w:cs="Times New Roman"/>
          <w:sz w:val="28"/>
          <w:szCs w:val="28"/>
        </w:rPr>
        <w:t>место в М</w:t>
      </w:r>
      <w:r w:rsidR="00C95132">
        <w:rPr>
          <w:rFonts w:ascii="Times New Roman" w:hAnsi="Times New Roman" w:cs="Times New Roman"/>
          <w:sz w:val="28"/>
          <w:szCs w:val="28"/>
        </w:rPr>
        <w:t>ДОО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C95132" w:rsidRPr="004D29AE">
        <w:rPr>
          <w:rFonts w:ascii="Times New Roman" w:hAnsi="Times New Roman" w:cs="Times New Roman"/>
          <w:sz w:val="24"/>
          <w:szCs w:val="24"/>
        </w:rPr>
        <w:t xml:space="preserve">(указывается наименование </w:t>
      </w:r>
      <w:r w:rsidR="00C95132">
        <w:rPr>
          <w:rFonts w:ascii="Times New Roman" w:hAnsi="Times New Roman" w:cs="Times New Roman"/>
          <w:sz w:val="24"/>
          <w:szCs w:val="24"/>
        </w:rPr>
        <w:t xml:space="preserve">дошкольной </w:t>
      </w:r>
      <w:r w:rsidR="00C95132" w:rsidRPr="004D29AE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0"/>
        </w:rPr>
      </w:pPr>
      <w:r w:rsidRPr="00762C55">
        <w:rPr>
          <w:rFonts w:ascii="Times New Roman" w:hAnsi="Times New Roman" w:cs="Times New Roman"/>
        </w:rPr>
        <w:t xml:space="preserve">                     (Ф.И.О.</w:t>
      </w:r>
      <w:r w:rsidRPr="00762C55">
        <w:rPr>
          <w:rFonts w:ascii="Times New Roman" w:hAnsi="Times New Roman" w:cs="Times New Roman"/>
          <w:spacing w:val="-20"/>
        </w:rPr>
        <w:t>, дата рождения ребенка)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C55">
        <w:rPr>
          <w:rFonts w:ascii="Times New Roman" w:hAnsi="Times New Roman" w:cs="Times New Roman"/>
          <w:spacing w:val="-20"/>
          <w:sz w:val="28"/>
          <w:szCs w:val="28"/>
        </w:rPr>
        <w:t xml:space="preserve">с «_____» ____________ 20__ г. 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</w:rPr>
        <w:t>____________________</w:t>
      </w:r>
    </w:p>
    <w:p w:rsidR="00762C55" w:rsidRPr="00762C55" w:rsidRDefault="00762C55" w:rsidP="00762C5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C55">
        <w:rPr>
          <w:rFonts w:ascii="Times New Roman" w:eastAsia="Calibri" w:hAnsi="Times New Roman" w:cs="Times New Roman"/>
          <w:sz w:val="28"/>
          <w:szCs w:val="28"/>
        </w:rPr>
        <w:t>_____________________    _________________     ________________________</w:t>
      </w:r>
    </w:p>
    <w:p w:rsidR="00762C55" w:rsidRPr="00762C55" w:rsidRDefault="00762C55" w:rsidP="00762C55">
      <w:pPr>
        <w:adjustRightInd w:val="0"/>
        <w:jc w:val="both"/>
        <w:rPr>
          <w:rFonts w:ascii="Times New Roman" w:eastAsia="Calibri" w:hAnsi="Times New Roman" w:cs="Times New Roman"/>
        </w:rPr>
      </w:pPr>
      <w:r w:rsidRPr="00762C55">
        <w:rPr>
          <w:rFonts w:ascii="Times New Roman" w:eastAsia="Calibri" w:hAnsi="Times New Roman" w:cs="Times New Roman"/>
        </w:rPr>
        <w:t xml:space="preserve">     (должность лица,                                  (подпись)                                    (расшифровка подписи) подписавшего уведомление)</w:t>
      </w:r>
    </w:p>
    <w:p w:rsidR="00887D81" w:rsidRDefault="00887D81" w:rsidP="00762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887D81" w:rsidSect="005A7417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62C55" w:rsidRPr="0055191C" w:rsidRDefault="00762C55" w:rsidP="00762C55">
      <w:pPr>
        <w:ind w:left="5103"/>
        <w:jc w:val="right"/>
        <w:rPr>
          <w:rFonts w:ascii="Times New Roman" w:eastAsia="Calibri" w:hAnsi="Times New Roman" w:cs="Times New Roman"/>
        </w:rPr>
      </w:pPr>
      <w:r w:rsidRPr="0055191C">
        <w:rPr>
          <w:rFonts w:ascii="Times New Roman" w:eastAsia="Calibri" w:hAnsi="Times New Roman" w:cs="Times New Roman"/>
        </w:rPr>
        <w:lastRenderedPageBreak/>
        <w:t xml:space="preserve">Приложение № </w:t>
      </w:r>
      <w:r w:rsidR="00887D81">
        <w:rPr>
          <w:rFonts w:ascii="Times New Roman" w:eastAsia="Calibri" w:hAnsi="Times New Roman" w:cs="Times New Roman"/>
        </w:rPr>
        <w:t>4</w:t>
      </w:r>
      <w:r w:rsidRPr="0055191C">
        <w:rPr>
          <w:rFonts w:ascii="Times New Roman" w:eastAsia="Calibri" w:hAnsi="Times New Roman" w:cs="Times New Roman"/>
        </w:rPr>
        <w:t xml:space="preserve"> к Порядку </w:t>
      </w:r>
    </w:p>
    <w:p w:rsidR="00762C55" w:rsidRPr="0055191C" w:rsidRDefault="00762C55" w:rsidP="00762C55">
      <w:pPr>
        <w:ind w:left="5103"/>
        <w:jc w:val="both"/>
        <w:rPr>
          <w:rFonts w:ascii="Times New Roman" w:eastAsia="Calibri" w:hAnsi="Times New Roman" w:cs="Times New Roman"/>
        </w:rPr>
      </w:pPr>
    </w:p>
    <w:p w:rsidR="00762C55" w:rsidRPr="0055191C" w:rsidRDefault="00762C55" w:rsidP="00762C55">
      <w:pPr>
        <w:ind w:left="5103"/>
        <w:jc w:val="right"/>
        <w:rPr>
          <w:rFonts w:ascii="Times New Roman" w:eastAsia="Calibri" w:hAnsi="Times New Roman" w:cs="Times New Roman"/>
        </w:rPr>
      </w:pPr>
      <w:r w:rsidRPr="0055191C">
        <w:rPr>
          <w:rFonts w:ascii="Times New Roman" w:eastAsia="Calibri" w:hAnsi="Times New Roman" w:cs="Times New Roman"/>
        </w:rPr>
        <w:t>Форма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762C55" w:rsidRPr="00344B0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44B05">
        <w:rPr>
          <w:rFonts w:ascii="Times New Roman" w:hAnsi="Times New Roman" w:cs="Times New Roman"/>
          <w:sz w:val="28"/>
          <w:szCs w:val="28"/>
        </w:rPr>
        <w:t>Наименование</w:t>
      </w:r>
    </w:p>
    <w:p w:rsidR="00762C55" w:rsidRPr="00344B0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4B05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344B0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>Кому: ___________________________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762C55" w:rsidRPr="00344B0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B0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762C55" w:rsidRPr="00344B05" w:rsidRDefault="00762C55" w:rsidP="00762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4B05"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 w:rsidRPr="00344B05">
        <w:rPr>
          <w:rFonts w:ascii="Times New Roman" w:hAnsi="Times New Roman" w:cs="Times New Roman"/>
          <w:b/>
          <w:bCs/>
          <w:sz w:val="28"/>
          <w:szCs w:val="28"/>
        </w:rPr>
        <w:t xml:space="preserve"> отказе </w:t>
      </w:r>
      <w:r w:rsidRPr="00344B05">
        <w:rPr>
          <w:rFonts w:ascii="Times New Roman" w:hAnsi="Times New Roman" w:cs="Times New Roman"/>
          <w:b/>
          <w:sz w:val="28"/>
          <w:szCs w:val="28"/>
        </w:rPr>
        <w:t xml:space="preserve">предоставлении меры поддержки </w:t>
      </w:r>
    </w:p>
    <w:p w:rsidR="00D254F3" w:rsidRPr="0055191C" w:rsidRDefault="00D254F3" w:rsidP="00D254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5191C">
        <w:rPr>
          <w:rFonts w:ascii="Times New Roman" w:hAnsi="Times New Roman" w:cs="Times New Roman"/>
          <w:b/>
          <w:bCs/>
        </w:rPr>
        <w:t>«</w:t>
      </w:r>
      <w:r w:rsidRPr="00C95132">
        <w:rPr>
          <w:rFonts w:ascii="Times New Roman" w:eastAsia="Calibri" w:hAnsi="Times New Roman" w:cs="Times New Roman"/>
          <w:bCs/>
        </w:rPr>
        <w:t>Предоставлени</w:t>
      </w:r>
      <w:r>
        <w:rPr>
          <w:rFonts w:ascii="Times New Roman" w:eastAsia="Calibri" w:hAnsi="Times New Roman" w:cs="Times New Roman"/>
          <w:bCs/>
        </w:rPr>
        <w:t>е</w:t>
      </w:r>
      <w:r w:rsidRPr="00C95132">
        <w:rPr>
          <w:rFonts w:ascii="Times New Roman" w:eastAsia="Calibri" w:hAnsi="Times New Roman" w:cs="Times New Roman"/>
          <w:bCs/>
        </w:rPr>
        <w:t xml:space="preserve"> семьям участников специальной военной операции (в том числе в случае гибели (смерти) участников специальной военной операции) преимущественного права на перевод детей в другие наиболее приближенные к месту жительства семьи муниципальные дошкольные образовательные учреждения</w:t>
      </w:r>
      <w:r w:rsidRPr="0055191C">
        <w:rPr>
          <w:rFonts w:ascii="Times New Roman" w:hAnsi="Times New Roman" w:cs="Times New Roman"/>
          <w:b/>
          <w:bCs/>
        </w:rPr>
        <w:t>»</w:t>
      </w:r>
    </w:p>
    <w:p w:rsidR="00762C55" w:rsidRPr="0055191C" w:rsidRDefault="00D254F3" w:rsidP="00D254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 xml:space="preserve"> </w:t>
      </w:r>
      <w:r w:rsidR="00762C55" w:rsidRPr="0055191C">
        <w:rPr>
          <w:rFonts w:ascii="Times New Roman" w:hAnsi="Times New Roman" w:cs="Times New Roman"/>
        </w:rPr>
        <w:t>«__» ____________ 20___ г.                                                       № _____________</w:t>
      </w:r>
    </w:p>
    <w:p w:rsidR="00762C55" w:rsidRPr="0055191C" w:rsidRDefault="00762C55" w:rsidP="00762C55">
      <w:pPr>
        <w:ind w:firstLine="426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>Вам</w:t>
      </w:r>
      <w:r w:rsidRPr="0055191C">
        <w:rPr>
          <w:rFonts w:ascii="Times New Roman" w:hAnsi="Times New Roman" w:cs="Times New Roman"/>
          <w:spacing w:val="45"/>
        </w:rPr>
        <w:t xml:space="preserve"> </w:t>
      </w:r>
      <w:r w:rsidRPr="0055191C">
        <w:rPr>
          <w:rFonts w:ascii="Times New Roman" w:hAnsi="Times New Roman" w:cs="Times New Roman"/>
        </w:rPr>
        <w:t>отказано</w:t>
      </w:r>
      <w:r w:rsidRPr="0055191C">
        <w:rPr>
          <w:rFonts w:ascii="Times New Roman" w:hAnsi="Times New Roman" w:cs="Times New Roman"/>
          <w:spacing w:val="46"/>
        </w:rPr>
        <w:t xml:space="preserve"> </w:t>
      </w:r>
      <w:r w:rsidRPr="0055191C">
        <w:rPr>
          <w:rFonts w:ascii="Times New Roman" w:hAnsi="Times New Roman" w:cs="Times New Roman"/>
        </w:rPr>
        <w:t>в</w:t>
      </w:r>
      <w:r w:rsidRPr="0055191C">
        <w:rPr>
          <w:rFonts w:ascii="Times New Roman" w:hAnsi="Times New Roman" w:cs="Times New Roman"/>
          <w:spacing w:val="47"/>
        </w:rPr>
        <w:t xml:space="preserve"> </w:t>
      </w:r>
      <w:r w:rsidRPr="0055191C">
        <w:rPr>
          <w:rFonts w:ascii="Times New Roman" w:hAnsi="Times New Roman" w:cs="Times New Roman"/>
        </w:rPr>
        <w:t>предоставлении</w:t>
      </w:r>
      <w:r w:rsidRPr="0055191C">
        <w:rPr>
          <w:rFonts w:ascii="Times New Roman" w:hAnsi="Times New Roman" w:cs="Times New Roman"/>
          <w:spacing w:val="45"/>
        </w:rPr>
        <w:t xml:space="preserve"> </w:t>
      </w:r>
      <w:r w:rsidRPr="0055191C">
        <w:rPr>
          <w:rFonts w:ascii="Times New Roman" w:hAnsi="Times New Roman" w:cs="Times New Roman"/>
        </w:rPr>
        <w:t>меры поддержки по</w:t>
      </w:r>
      <w:r w:rsidRPr="0055191C">
        <w:rPr>
          <w:rFonts w:ascii="Times New Roman" w:hAnsi="Times New Roman" w:cs="Times New Roman"/>
          <w:spacing w:val="43"/>
        </w:rPr>
        <w:t xml:space="preserve"> </w:t>
      </w:r>
      <w:r w:rsidRPr="0055191C">
        <w:rPr>
          <w:rFonts w:ascii="Times New Roman" w:hAnsi="Times New Roman" w:cs="Times New Roman"/>
        </w:rPr>
        <w:t>заявлению от ________20__ г.  по причине __________________________________________</w:t>
      </w:r>
    </w:p>
    <w:p w:rsidR="00762C55" w:rsidRPr="0055191C" w:rsidRDefault="00762C55" w:rsidP="00762C55">
      <w:pPr>
        <w:jc w:val="center"/>
        <w:rPr>
          <w:rFonts w:ascii="Times New Roman" w:eastAsia="Calibri" w:hAnsi="Times New Roman" w:cs="Times New Roman"/>
        </w:rPr>
      </w:pPr>
      <w:r w:rsidRPr="0055191C">
        <w:rPr>
          <w:rFonts w:ascii="Times New Roman" w:hAnsi="Times New Roman" w:cs="Times New Roman"/>
        </w:rPr>
        <w:t xml:space="preserve">__________________________________________________________________.  </w:t>
      </w:r>
      <w:r w:rsidRPr="0055191C">
        <w:rPr>
          <w:rFonts w:ascii="Times New Roman" w:hAnsi="Times New Roman" w:cs="Times New Roman"/>
          <w:spacing w:val="-67"/>
        </w:rPr>
        <w:t xml:space="preserve">   </w:t>
      </w:r>
      <w:r w:rsidRPr="0055191C">
        <w:rPr>
          <w:rFonts w:ascii="Times New Roman" w:eastAsia="Calibri" w:hAnsi="Times New Roman" w:cs="Times New Roman"/>
        </w:rPr>
        <w:t>(основание(я), предусмотренное(</w:t>
      </w:r>
      <w:proofErr w:type="spellStart"/>
      <w:r w:rsidRPr="0055191C">
        <w:rPr>
          <w:rFonts w:ascii="Times New Roman" w:eastAsia="Calibri" w:hAnsi="Times New Roman" w:cs="Times New Roman"/>
        </w:rPr>
        <w:t>ые</w:t>
      </w:r>
      <w:proofErr w:type="spellEnd"/>
      <w:r w:rsidRPr="0055191C">
        <w:rPr>
          <w:rFonts w:ascii="Times New Roman" w:eastAsia="Calibri" w:hAnsi="Times New Roman" w:cs="Times New Roman"/>
        </w:rPr>
        <w:t>) Порядком)</w:t>
      </w:r>
    </w:p>
    <w:p w:rsidR="00762C55" w:rsidRPr="0055191C" w:rsidRDefault="00762C55" w:rsidP="00762C55">
      <w:pPr>
        <w:ind w:firstLine="426"/>
        <w:rPr>
          <w:rFonts w:ascii="Times New Roman" w:hAnsi="Times New Roman" w:cs="Times New Roman"/>
        </w:rPr>
      </w:pPr>
    </w:p>
    <w:p w:rsidR="00762C55" w:rsidRPr="0055191C" w:rsidRDefault="00762C55" w:rsidP="00762C55">
      <w:pPr>
        <w:ind w:firstLine="426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>Вам необходимо _______________________________________________ __________________________________________________________________.</w:t>
      </w:r>
    </w:p>
    <w:p w:rsidR="00762C55" w:rsidRPr="0055191C" w:rsidRDefault="00762C55" w:rsidP="00762C55">
      <w:pPr>
        <w:ind w:firstLine="426"/>
        <w:jc w:val="center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>(порядок действий, которые необходимо</w:t>
      </w:r>
      <w:r w:rsidRPr="0055191C">
        <w:rPr>
          <w:rFonts w:ascii="Times New Roman" w:hAnsi="Times New Roman" w:cs="Times New Roman"/>
          <w:spacing w:val="2"/>
        </w:rPr>
        <w:t xml:space="preserve"> </w:t>
      </w:r>
      <w:r w:rsidRPr="0055191C">
        <w:rPr>
          <w:rFonts w:ascii="Times New Roman" w:hAnsi="Times New Roman" w:cs="Times New Roman"/>
        </w:rPr>
        <w:t>выполнить заявителю</w:t>
      </w:r>
      <w:r w:rsidRPr="0055191C">
        <w:rPr>
          <w:rFonts w:ascii="Times New Roman" w:hAnsi="Times New Roman" w:cs="Times New Roman"/>
          <w:spacing w:val="1"/>
        </w:rPr>
        <w:t xml:space="preserve"> </w:t>
      </w:r>
      <w:r w:rsidRPr="0055191C">
        <w:rPr>
          <w:rFonts w:ascii="Times New Roman" w:hAnsi="Times New Roman" w:cs="Times New Roman"/>
        </w:rPr>
        <w:t>для</w:t>
      </w:r>
      <w:r w:rsidRPr="0055191C">
        <w:rPr>
          <w:rFonts w:ascii="Times New Roman" w:hAnsi="Times New Roman" w:cs="Times New Roman"/>
          <w:spacing w:val="1"/>
        </w:rPr>
        <w:t xml:space="preserve"> </w:t>
      </w:r>
      <w:r w:rsidRPr="0055191C">
        <w:rPr>
          <w:rFonts w:ascii="Times New Roman" w:hAnsi="Times New Roman" w:cs="Times New Roman"/>
        </w:rPr>
        <w:t>получения</w:t>
      </w:r>
      <w:r w:rsidRPr="0055191C">
        <w:rPr>
          <w:rFonts w:ascii="Times New Roman" w:hAnsi="Times New Roman" w:cs="Times New Roman"/>
          <w:spacing w:val="2"/>
        </w:rPr>
        <w:t xml:space="preserve"> </w:t>
      </w:r>
      <w:r w:rsidRPr="0055191C">
        <w:rPr>
          <w:rFonts w:ascii="Times New Roman" w:hAnsi="Times New Roman" w:cs="Times New Roman"/>
        </w:rPr>
        <w:t>положительного</w:t>
      </w:r>
      <w:r w:rsidRPr="0055191C">
        <w:rPr>
          <w:rFonts w:ascii="Times New Roman" w:hAnsi="Times New Roman" w:cs="Times New Roman"/>
          <w:spacing w:val="2"/>
        </w:rPr>
        <w:t xml:space="preserve"> </w:t>
      </w:r>
      <w:r w:rsidRPr="0055191C">
        <w:rPr>
          <w:rFonts w:ascii="Times New Roman" w:hAnsi="Times New Roman" w:cs="Times New Roman"/>
        </w:rPr>
        <w:t xml:space="preserve">результата </w:t>
      </w:r>
      <w:r w:rsidRPr="0055191C">
        <w:rPr>
          <w:rFonts w:ascii="Times New Roman" w:hAnsi="Times New Roman" w:cs="Times New Roman"/>
          <w:spacing w:val="-67"/>
        </w:rPr>
        <w:t xml:space="preserve"> </w:t>
      </w:r>
      <w:r w:rsidRPr="0055191C">
        <w:rPr>
          <w:rFonts w:ascii="Times New Roman" w:hAnsi="Times New Roman" w:cs="Times New Roman"/>
        </w:rPr>
        <w:t>по заявлению)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>Вы вправе повторно обратиться за предоставлением меры поддержки после устранения указанных нарушений.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>Настоящее решение может быть обжаловано в досудебном порядке путем направления жалобы в администрацию _____________муниципального района (городского округа), а также в судебном порядке.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 xml:space="preserve">_______________________________     ______________                           ______________   </w:t>
      </w:r>
    </w:p>
    <w:p w:rsidR="00762C55" w:rsidRPr="0055191C" w:rsidRDefault="00762C55" w:rsidP="00762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191C">
        <w:rPr>
          <w:rFonts w:ascii="Times New Roman" w:hAnsi="Times New Roman" w:cs="Times New Roman"/>
        </w:rPr>
        <w:t xml:space="preserve">  (должность уполномоченного лица)                  (подпись)                              (расшифровка подписи)</w:t>
      </w:r>
    </w:p>
    <w:sectPr w:rsidR="00762C55" w:rsidRPr="0055191C" w:rsidSect="005A741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76" w:rsidRDefault="00890D76" w:rsidP="009669A6">
      <w:pPr>
        <w:spacing w:after="0" w:line="240" w:lineRule="auto"/>
      </w:pPr>
      <w:r>
        <w:separator/>
      </w:r>
    </w:p>
  </w:endnote>
  <w:endnote w:type="continuationSeparator" w:id="0">
    <w:p w:rsidR="00890D76" w:rsidRDefault="00890D76" w:rsidP="0096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95" w:rsidRDefault="001E17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95" w:rsidRDefault="001E17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95" w:rsidRDefault="001E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76" w:rsidRDefault="00890D76" w:rsidP="009669A6">
      <w:pPr>
        <w:spacing w:after="0" w:line="240" w:lineRule="auto"/>
      </w:pPr>
      <w:r>
        <w:separator/>
      </w:r>
    </w:p>
  </w:footnote>
  <w:footnote w:type="continuationSeparator" w:id="0">
    <w:p w:rsidR="00890D76" w:rsidRDefault="00890D76" w:rsidP="0096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95" w:rsidRDefault="001E17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A6" w:rsidRDefault="009669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0E" w:rsidRDefault="0026780E">
    <w:pPr>
      <w:pStyle w:val="a6"/>
      <w:jc w:val="center"/>
    </w:pPr>
  </w:p>
  <w:p w:rsidR="009010E1" w:rsidRDefault="009010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E5804"/>
    <w:multiLevelType w:val="multilevel"/>
    <w:tmpl w:val="CFD6E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E8E3A32"/>
    <w:multiLevelType w:val="multilevel"/>
    <w:tmpl w:val="82043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>
    <w:nsid w:val="69621E58"/>
    <w:multiLevelType w:val="hybridMultilevel"/>
    <w:tmpl w:val="9968944C"/>
    <w:lvl w:ilvl="0" w:tplc="253AAC0E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53"/>
    <w:rsid w:val="00002A17"/>
    <w:rsid w:val="0004463E"/>
    <w:rsid w:val="00065797"/>
    <w:rsid w:val="000B124A"/>
    <w:rsid w:val="000B19B0"/>
    <w:rsid w:val="00111853"/>
    <w:rsid w:val="001128C8"/>
    <w:rsid w:val="0012133F"/>
    <w:rsid w:val="00164D88"/>
    <w:rsid w:val="001941FA"/>
    <w:rsid w:val="00194BA3"/>
    <w:rsid w:val="001C1624"/>
    <w:rsid w:val="001E1795"/>
    <w:rsid w:val="00216D09"/>
    <w:rsid w:val="00220F08"/>
    <w:rsid w:val="002261DC"/>
    <w:rsid w:val="00257447"/>
    <w:rsid w:val="002656B5"/>
    <w:rsid w:val="0026780E"/>
    <w:rsid w:val="002855A6"/>
    <w:rsid w:val="002C1A5C"/>
    <w:rsid w:val="002C44C0"/>
    <w:rsid w:val="002C7529"/>
    <w:rsid w:val="002E120B"/>
    <w:rsid w:val="0033121C"/>
    <w:rsid w:val="0033389E"/>
    <w:rsid w:val="00334BA1"/>
    <w:rsid w:val="00344B05"/>
    <w:rsid w:val="003716C5"/>
    <w:rsid w:val="00381CD8"/>
    <w:rsid w:val="003978A2"/>
    <w:rsid w:val="003B62F2"/>
    <w:rsid w:val="00430D5B"/>
    <w:rsid w:val="00435C7E"/>
    <w:rsid w:val="00446A56"/>
    <w:rsid w:val="004660D6"/>
    <w:rsid w:val="00480FC1"/>
    <w:rsid w:val="0049103F"/>
    <w:rsid w:val="00495CD1"/>
    <w:rsid w:val="004C5B72"/>
    <w:rsid w:val="004D29AE"/>
    <w:rsid w:val="004D42BD"/>
    <w:rsid w:val="00522C2C"/>
    <w:rsid w:val="00522CB3"/>
    <w:rsid w:val="00523445"/>
    <w:rsid w:val="00535F6D"/>
    <w:rsid w:val="00540A90"/>
    <w:rsid w:val="00543EBC"/>
    <w:rsid w:val="0055191C"/>
    <w:rsid w:val="005606F0"/>
    <w:rsid w:val="00587FD3"/>
    <w:rsid w:val="005A0EDF"/>
    <w:rsid w:val="005A2573"/>
    <w:rsid w:val="005A7417"/>
    <w:rsid w:val="005C582A"/>
    <w:rsid w:val="005D6995"/>
    <w:rsid w:val="005E30DC"/>
    <w:rsid w:val="0061151C"/>
    <w:rsid w:val="00613F56"/>
    <w:rsid w:val="00626706"/>
    <w:rsid w:val="006454BF"/>
    <w:rsid w:val="00646EC3"/>
    <w:rsid w:val="006717C4"/>
    <w:rsid w:val="006750A3"/>
    <w:rsid w:val="006A186F"/>
    <w:rsid w:val="006B383E"/>
    <w:rsid w:val="006E3783"/>
    <w:rsid w:val="00702B99"/>
    <w:rsid w:val="00704048"/>
    <w:rsid w:val="00716729"/>
    <w:rsid w:val="00762C55"/>
    <w:rsid w:val="00777625"/>
    <w:rsid w:val="007A1AB4"/>
    <w:rsid w:val="007A5623"/>
    <w:rsid w:val="007C05FD"/>
    <w:rsid w:val="007D2BF8"/>
    <w:rsid w:val="007E16D9"/>
    <w:rsid w:val="007F679A"/>
    <w:rsid w:val="00807330"/>
    <w:rsid w:val="0082054B"/>
    <w:rsid w:val="00831B4A"/>
    <w:rsid w:val="008567A3"/>
    <w:rsid w:val="00862349"/>
    <w:rsid w:val="00865D28"/>
    <w:rsid w:val="00887D81"/>
    <w:rsid w:val="00890D76"/>
    <w:rsid w:val="00893B64"/>
    <w:rsid w:val="008A14B4"/>
    <w:rsid w:val="009010E1"/>
    <w:rsid w:val="0093021B"/>
    <w:rsid w:val="00952A96"/>
    <w:rsid w:val="009669A6"/>
    <w:rsid w:val="009D4886"/>
    <w:rsid w:val="009E1CCF"/>
    <w:rsid w:val="009F0B85"/>
    <w:rsid w:val="009F12B9"/>
    <w:rsid w:val="00A2736D"/>
    <w:rsid w:val="00A4017C"/>
    <w:rsid w:val="00A67E97"/>
    <w:rsid w:val="00A715E3"/>
    <w:rsid w:val="00A82798"/>
    <w:rsid w:val="00A960CD"/>
    <w:rsid w:val="00AA2C20"/>
    <w:rsid w:val="00AB556A"/>
    <w:rsid w:val="00AC3476"/>
    <w:rsid w:val="00AD3FA3"/>
    <w:rsid w:val="00B0519B"/>
    <w:rsid w:val="00B1092F"/>
    <w:rsid w:val="00B67583"/>
    <w:rsid w:val="00B94EA6"/>
    <w:rsid w:val="00BA2CCB"/>
    <w:rsid w:val="00BD775F"/>
    <w:rsid w:val="00BE7D3B"/>
    <w:rsid w:val="00C309D8"/>
    <w:rsid w:val="00C36318"/>
    <w:rsid w:val="00C41632"/>
    <w:rsid w:val="00C42C97"/>
    <w:rsid w:val="00C60206"/>
    <w:rsid w:val="00C65821"/>
    <w:rsid w:val="00C77FB4"/>
    <w:rsid w:val="00C823D0"/>
    <w:rsid w:val="00C86B92"/>
    <w:rsid w:val="00C932FC"/>
    <w:rsid w:val="00C95132"/>
    <w:rsid w:val="00CA120C"/>
    <w:rsid w:val="00CA559F"/>
    <w:rsid w:val="00CC2E3F"/>
    <w:rsid w:val="00CD3906"/>
    <w:rsid w:val="00CD6D42"/>
    <w:rsid w:val="00CE369D"/>
    <w:rsid w:val="00D20A4A"/>
    <w:rsid w:val="00D254F3"/>
    <w:rsid w:val="00D37B2E"/>
    <w:rsid w:val="00D559E8"/>
    <w:rsid w:val="00D603D9"/>
    <w:rsid w:val="00D76A82"/>
    <w:rsid w:val="00DA69DE"/>
    <w:rsid w:val="00DD071F"/>
    <w:rsid w:val="00DD6F9A"/>
    <w:rsid w:val="00DE098F"/>
    <w:rsid w:val="00DE6500"/>
    <w:rsid w:val="00E26774"/>
    <w:rsid w:val="00E644EC"/>
    <w:rsid w:val="00EB6D34"/>
    <w:rsid w:val="00EC7E11"/>
    <w:rsid w:val="00ED7713"/>
    <w:rsid w:val="00EF366D"/>
    <w:rsid w:val="00F11ADB"/>
    <w:rsid w:val="00F121AE"/>
    <w:rsid w:val="00F24295"/>
    <w:rsid w:val="00F4096E"/>
    <w:rsid w:val="00F52BAB"/>
    <w:rsid w:val="00F64E64"/>
    <w:rsid w:val="00F65E58"/>
    <w:rsid w:val="00F943F9"/>
    <w:rsid w:val="00FC46D7"/>
    <w:rsid w:val="00FC4A2F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79732-EB39-4628-9796-9076A792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8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18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18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18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6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1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A12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CA12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96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9A6"/>
  </w:style>
  <w:style w:type="paragraph" w:styleId="aa">
    <w:name w:val="No Spacing"/>
    <w:link w:val="ab"/>
    <w:qFormat/>
    <w:rsid w:val="005A741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annotation reference"/>
    <w:uiPriority w:val="99"/>
    <w:semiHidden/>
    <w:unhideWhenUsed/>
    <w:rsid w:val="005A741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A7417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A741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EB6D3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6B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B383E"/>
    <w:rPr>
      <w:color w:val="0000FF"/>
      <w:u w:val="single"/>
    </w:rPr>
  </w:style>
  <w:style w:type="character" w:customStyle="1" w:styleId="ab">
    <w:name w:val="Без интервала Знак"/>
    <w:link w:val="aa"/>
    <w:uiPriority w:val="1"/>
    <w:rsid w:val="00CC2E3F"/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C416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C4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2CF7629F7520E048C2F52044BF2849E1B0A3E439BD4D6146B396D8F8B52D53B4DD10FB162354D1DAB3163C95A75D57B8DB7EF9E288D5EEgBx1J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66E5-F116-4459-A9A7-14F1B364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Дюжакова Е.В.</dc:creator>
  <cp:lastModifiedBy>Admin</cp:lastModifiedBy>
  <cp:revision>29</cp:revision>
  <cp:lastPrinted>2026-04-22T12:32:00Z</cp:lastPrinted>
  <dcterms:created xsi:type="dcterms:W3CDTF">2026-05-22T12:40:00Z</dcterms:created>
  <dcterms:modified xsi:type="dcterms:W3CDTF">2026-05-29T06:03:00Z</dcterms:modified>
</cp:coreProperties>
</file>