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FBD" w:rsidRPr="00BC7A87" w:rsidRDefault="00B27FBD" w:rsidP="00B27FBD">
      <w:pPr>
        <w:pStyle w:val="a0"/>
        <w:jc w:val="center"/>
        <w:rPr>
          <w:sz w:val="36"/>
          <w:szCs w:val="36"/>
        </w:rPr>
      </w:pPr>
      <w:r w:rsidRPr="00BC7A87">
        <w:rPr>
          <w:sz w:val="36"/>
          <w:szCs w:val="36"/>
        </w:rPr>
        <w:t>ПРОТОКОЛ</w:t>
      </w:r>
    </w:p>
    <w:p w:rsidR="00B27FBD" w:rsidRDefault="00B27FBD" w:rsidP="00B27FBD">
      <w:pPr>
        <w:pStyle w:val="a0"/>
        <w:jc w:val="center"/>
        <w:rPr>
          <w:sz w:val="24"/>
          <w:szCs w:val="24"/>
        </w:rPr>
      </w:pPr>
      <w:r w:rsidRPr="006808C0">
        <w:rPr>
          <w:sz w:val="24"/>
          <w:szCs w:val="24"/>
        </w:rPr>
        <w:t>ЗАСЕДАНИЯ СОВЕТА ПО ПРОТИВОДЕЙСТВИЮ КОРРУПЦИИ В КАЛАЧЕЕВСКОМ МУНИЦИПАЛЬНОМ РАЙОНЕ</w:t>
      </w:r>
    </w:p>
    <w:p w:rsidR="006808C0" w:rsidRDefault="006808C0" w:rsidP="00B27FBD">
      <w:pPr>
        <w:pStyle w:val="a0"/>
        <w:jc w:val="center"/>
        <w:rPr>
          <w:sz w:val="24"/>
          <w:szCs w:val="24"/>
        </w:rPr>
      </w:pPr>
    </w:p>
    <w:p w:rsidR="006808C0" w:rsidRPr="00C8033B" w:rsidRDefault="006808C0" w:rsidP="00B27FBD">
      <w:pPr>
        <w:pStyle w:val="a0"/>
        <w:jc w:val="center"/>
        <w:rPr>
          <w:sz w:val="28"/>
          <w:szCs w:val="28"/>
        </w:rPr>
      </w:pPr>
      <w:r w:rsidRPr="00C8033B">
        <w:rPr>
          <w:sz w:val="28"/>
          <w:szCs w:val="28"/>
        </w:rPr>
        <w:t>2</w:t>
      </w:r>
      <w:r w:rsidR="00942192" w:rsidRPr="00C8033B">
        <w:rPr>
          <w:sz w:val="28"/>
          <w:szCs w:val="28"/>
        </w:rPr>
        <w:t>2</w:t>
      </w:r>
      <w:r w:rsidRPr="00C8033B">
        <w:rPr>
          <w:sz w:val="28"/>
          <w:szCs w:val="28"/>
        </w:rPr>
        <w:t xml:space="preserve"> </w:t>
      </w:r>
      <w:r w:rsidR="00942192" w:rsidRPr="00C8033B">
        <w:rPr>
          <w:sz w:val="28"/>
          <w:szCs w:val="28"/>
        </w:rPr>
        <w:t>декабря</w:t>
      </w:r>
      <w:r w:rsidRPr="00C8033B">
        <w:rPr>
          <w:sz w:val="28"/>
          <w:szCs w:val="28"/>
        </w:rPr>
        <w:t xml:space="preserve"> 2014 года                                                                                      </w:t>
      </w:r>
      <w:proofErr w:type="gramStart"/>
      <w:r w:rsidRPr="00C8033B">
        <w:rPr>
          <w:sz w:val="28"/>
          <w:szCs w:val="28"/>
        </w:rPr>
        <w:t>г</w:t>
      </w:r>
      <w:proofErr w:type="gramEnd"/>
      <w:r w:rsidRPr="00C8033B">
        <w:rPr>
          <w:sz w:val="28"/>
          <w:szCs w:val="28"/>
        </w:rPr>
        <w:t>. Калач</w:t>
      </w:r>
    </w:p>
    <w:p w:rsidR="006808C0" w:rsidRPr="00C8033B" w:rsidRDefault="006808C0" w:rsidP="00B27FBD">
      <w:pPr>
        <w:pStyle w:val="a0"/>
        <w:jc w:val="center"/>
        <w:rPr>
          <w:sz w:val="28"/>
          <w:szCs w:val="28"/>
        </w:rPr>
      </w:pPr>
    </w:p>
    <w:p w:rsidR="006808C0" w:rsidRPr="00C8033B" w:rsidRDefault="006808C0" w:rsidP="006808C0">
      <w:pPr>
        <w:pStyle w:val="a0"/>
        <w:jc w:val="both"/>
        <w:rPr>
          <w:sz w:val="28"/>
          <w:szCs w:val="28"/>
        </w:rPr>
      </w:pPr>
      <w:r w:rsidRPr="00C8033B">
        <w:rPr>
          <w:sz w:val="28"/>
          <w:szCs w:val="28"/>
        </w:rPr>
        <w:t xml:space="preserve">           Присутствуют члены Совета: </w:t>
      </w:r>
    </w:p>
    <w:p w:rsidR="006808C0" w:rsidRPr="00C8033B" w:rsidRDefault="006808C0" w:rsidP="006808C0">
      <w:pPr>
        <w:pStyle w:val="a0"/>
        <w:jc w:val="both"/>
        <w:rPr>
          <w:sz w:val="28"/>
          <w:szCs w:val="28"/>
        </w:rPr>
      </w:pPr>
      <w:r w:rsidRPr="00C8033B">
        <w:rPr>
          <w:sz w:val="28"/>
          <w:szCs w:val="28"/>
        </w:rPr>
        <w:t xml:space="preserve">           Соболев А.С., Васильченко С.А., Ивонина Т.В., Исаева Е.А., Мельников С.В., </w:t>
      </w:r>
      <w:r w:rsidR="00FA7F10" w:rsidRPr="00C8033B">
        <w:rPr>
          <w:sz w:val="28"/>
          <w:szCs w:val="28"/>
        </w:rPr>
        <w:t xml:space="preserve">Седых В.Н., </w:t>
      </w:r>
      <w:proofErr w:type="spellStart"/>
      <w:r w:rsidR="00FA7F10" w:rsidRPr="00C8033B">
        <w:rPr>
          <w:sz w:val="28"/>
          <w:szCs w:val="28"/>
        </w:rPr>
        <w:t>Усков</w:t>
      </w:r>
      <w:proofErr w:type="spellEnd"/>
      <w:r w:rsidR="00FA7F10" w:rsidRPr="00C8033B">
        <w:rPr>
          <w:sz w:val="28"/>
          <w:szCs w:val="28"/>
        </w:rPr>
        <w:t xml:space="preserve"> А.В., Шишкина М.П.</w:t>
      </w:r>
    </w:p>
    <w:p w:rsidR="00FA7F10" w:rsidRPr="00C8033B" w:rsidRDefault="00FA7F10" w:rsidP="006808C0">
      <w:pPr>
        <w:pStyle w:val="a0"/>
        <w:jc w:val="both"/>
        <w:rPr>
          <w:sz w:val="28"/>
          <w:szCs w:val="28"/>
        </w:rPr>
      </w:pPr>
    </w:p>
    <w:p w:rsidR="00FA7F10" w:rsidRPr="00C8033B" w:rsidRDefault="00FA7F10" w:rsidP="006808C0">
      <w:pPr>
        <w:pStyle w:val="a0"/>
        <w:jc w:val="both"/>
        <w:rPr>
          <w:sz w:val="28"/>
          <w:szCs w:val="28"/>
        </w:rPr>
      </w:pPr>
      <w:r w:rsidRPr="00C8033B">
        <w:rPr>
          <w:sz w:val="28"/>
          <w:szCs w:val="28"/>
        </w:rPr>
        <w:t xml:space="preserve">           Ведёт заседание </w:t>
      </w:r>
      <w:proofErr w:type="spellStart"/>
      <w:r w:rsidRPr="00C8033B">
        <w:rPr>
          <w:sz w:val="28"/>
          <w:szCs w:val="28"/>
        </w:rPr>
        <w:t>Котолевский</w:t>
      </w:r>
      <w:proofErr w:type="spellEnd"/>
      <w:r w:rsidRPr="00C8033B">
        <w:rPr>
          <w:sz w:val="28"/>
          <w:szCs w:val="28"/>
        </w:rPr>
        <w:t xml:space="preserve"> Н.Т. – глава администрации Калачеевского муниципального района Воронежской области, председатель Совета по противодействию коррупции в Калачеевском муниципальном районе.</w:t>
      </w:r>
    </w:p>
    <w:p w:rsidR="00FA7F10" w:rsidRPr="00C8033B" w:rsidRDefault="00FA7F10" w:rsidP="006808C0">
      <w:pPr>
        <w:pStyle w:val="a0"/>
        <w:jc w:val="both"/>
        <w:rPr>
          <w:sz w:val="28"/>
          <w:szCs w:val="28"/>
        </w:rPr>
      </w:pPr>
    </w:p>
    <w:p w:rsidR="00FA7F10" w:rsidRPr="00C8033B" w:rsidRDefault="00FA7F10" w:rsidP="00C8033B">
      <w:pPr>
        <w:pStyle w:val="a0"/>
        <w:ind w:firstLine="709"/>
        <w:jc w:val="center"/>
        <w:rPr>
          <w:sz w:val="28"/>
          <w:szCs w:val="28"/>
        </w:rPr>
      </w:pPr>
      <w:r w:rsidRPr="00C8033B">
        <w:rPr>
          <w:sz w:val="28"/>
          <w:szCs w:val="28"/>
        </w:rPr>
        <w:t>Повестка дня:</w:t>
      </w:r>
    </w:p>
    <w:p w:rsidR="00002571" w:rsidRPr="00C8033B" w:rsidRDefault="00002571" w:rsidP="00C8033B">
      <w:pPr>
        <w:pStyle w:val="a0"/>
        <w:ind w:firstLine="709"/>
        <w:jc w:val="both"/>
        <w:rPr>
          <w:sz w:val="28"/>
          <w:szCs w:val="28"/>
        </w:rPr>
      </w:pPr>
      <w:r w:rsidRPr="00C8033B">
        <w:rPr>
          <w:sz w:val="28"/>
          <w:szCs w:val="28"/>
        </w:rPr>
        <w:t xml:space="preserve">1. </w:t>
      </w:r>
      <w:r w:rsidR="00942192" w:rsidRPr="00C8033B">
        <w:rPr>
          <w:sz w:val="28"/>
          <w:szCs w:val="28"/>
        </w:rPr>
        <w:t xml:space="preserve">Разработка </w:t>
      </w:r>
      <w:r w:rsidR="00896620" w:rsidRPr="00C8033B">
        <w:rPr>
          <w:sz w:val="28"/>
          <w:szCs w:val="28"/>
        </w:rPr>
        <w:t xml:space="preserve">и обсуждение </w:t>
      </w:r>
      <w:r w:rsidR="00942192" w:rsidRPr="00C8033B">
        <w:rPr>
          <w:sz w:val="28"/>
          <w:szCs w:val="28"/>
        </w:rPr>
        <w:t xml:space="preserve">плана противодействию коррупции на 2015-2016 годы </w:t>
      </w:r>
      <w:r w:rsidRPr="00C8033B">
        <w:rPr>
          <w:color w:val="000000"/>
          <w:sz w:val="28"/>
          <w:szCs w:val="28"/>
          <w:lang w:eastAsia="ru-RU"/>
        </w:rPr>
        <w:t xml:space="preserve">(Информация </w:t>
      </w:r>
      <w:r w:rsidR="00942192" w:rsidRPr="00C8033B">
        <w:rPr>
          <w:color w:val="000000"/>
          <w:sz w:val="28"/>
          <w:szCs w:val="28"/>
          <w:lang w:eastAsia="ru-RU"/>
        </w:rPr>
        <w:t xml:space="preserve">начальника отдела </w:t>
      </w:r>
      <w:r w:rsidRPr="00C8033B">
        <w:rPr>
          <w:color w:val="000000"/>
          <w:sz w:val="28"/>
          <w:szCs w:val="28"/>
          <w:lang w:eastAsia="ru-RU"/>
        </w:rPr>
        <w:t>организ</w:t>
      </w:r>
      <w:r w:rsidR="00E87A33" w:rsidRPr="00C8033B">
        <w:rPr>
          <w:color w:val="000000"/>
          <w:sz w:val="28"/>
          <w:szCs w:val="28"/>
          <w:lang w:eastAsia="ru-RU"/>
        </w:rPr>
        <w:t>а</w:t>
      </w:r>
      <w:r w:rsidRPr="00C8033B">
        <w:rPr>
          <w:color w:val="000000"/>
          <w:sz w:val="28"/>
          <w:szCs w:val="28"/>
          <w:lang w:eastAsia="ru-RU"/>
        </w:rPr>
        <w:t>ционно-контрольной работы и муниципальной службы администрации Калачеевского муниципального района</w:t>
      </w:r>
      <w:r w:rsidR="00942192" w:rsidRPr="00C8033B">
        <w:rPr>
          <w:color w:val="000000"/>
          <w:sz w:val="28"/>
          <w:szCs w:val="28"/>
          <w:lang w:eastAsia="ru-RU"/>
        </w:rPr>
        <w:t xml:space="preserve"> Мельникова Сергея Васильевича</w:t>
      </w:r>
      <w:r w:rsidRPr="00C8033B">
        <w:rPr>
          <w:color w:val="000000"/>
          <w:sz w:val="28"/>
          <w:szCs w:val="28"/>
          <w:lang w:eastAsia="ru-RU"/>
        </w:rPr>
        <w:t xml:space="preserve">). </w:t>
      </w:r>
    </w:p>
    <w:p w:rsidR="00002571" w:rsidRPr="00C8033B" w:rsidRDefault="00002571" w:rsidP="00C8033B">
      <w:pPr>
        <w:pStyle w:val="a0"/>
        <w:ind w:firstLine="709"/>
        <w:jc w:val="center"/>
        <w:rPr>
          <w:sz w:val="28"/>
          <w:szCs w:val="28"/>
        </w:rPr>
      </w:pPr>
    </w:p>
    <w:p w:rsidR="00DE186D" w:rsidRPr="00C8033B" w:rsidRDefault="00DE186D" w:rsidP="00C8033B">
      <w:pPr>
        <w:pStyle w:val="a0"/>
        <w:ind w:firstLine="709"/>
        <w:jc w:val="both"/>
        <w:rPr>
          <w:sz w:val="28"/>
          <w:szCs w:val="28"/>
        </w:rPr>
      </w:pPr>
      <w:r w:rsidRPr="00C8033B">
        <w:rPr>
          <w:sz w:val="28"/>
          <w:szCs w:val="28"/>
        </w:rPr>
        <w:t>Вступительное слово главы администрации Калачеевского муниципального района</w:t>
      </w:r>
      <w:r w:rsidR="00BC7A87" w:rsidRPr="00C8033B">
        <w:rPr>
          <w:sz w:val="28"/>
          <w:szCs w:val="28"/>
        </w:rPr>
        <w:t xml:space="preserve">, председателя Совета по противодействию коррупции в Калачеевском муниципальном районе </w:t>
      </w:r>
      <w:proofErr w:type="spellStart"/>
      <w:r w:rsidRPr="00C8033B">
        <w:rPr>
          <w:sz w:val="28"/>
          <w:szCs w:val="28"/>
        </w:rPr>
        <w:t>Котолевского</w:t>
      </w:r>
      <w:proofErr w:type="spellEnd"/>
      <w:r w:rsidRPr="00C8033B">
        <w:rPr>
          <w:sz w:val="28"/>
          <w:szCs w:val="28"/>
        </w:rPr>
        <w:t xml:space="preserve"> Н.Т.</w:t>
      </w:r>
      <w:r w:rsidR="00ED5362" w:rsidRPr="00C8033B">
        <w:rPr>
          <w:sz w:val="28"/>
          <w:szCs w:val="28"/>
        </w:rPr>
        <w:t>:</w:t>
      </w:r>
    </w:p>
    <w:p w:rsidR="00ED5362" w:rsidRPr="00C8033B" w:rsidRDefault="00ED5362" w:rsidP="00C8033B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C8033B">
        <w:rPr>
          <w:sz w:val="28"/>
          <w:szCs w:val="28"/>
        </w:rPr>
        <w:t>Необходимым условием для достижения заявленных административной реформой Российской Федерации целей является ликвидация коррупции в органах местного самоуправления и муниципальных учреждениях, препятствующей повышению эффективности управления.</w:t>
      </w:r>
    </w:p>
    <w:p w:rsidR="00ED5362" w:rsidRPr="00C8033B" w:rsidRDefault="00ED5362" w:rsidP="00C8033B">
      <w:pPr>
        <w:pStyle w:val="a0"/>
        <w:ind w:firstLine="709"/>
        <w:jc w:val="both"/>
        <w:rPr>
          <w:sz w:val="28"/>
          <w:szCs w:val="28"/>
        </w:rPr>
      </w:pPr>
      <w:r w:rsidRPr="00C8033B">
        <w:rPr>
          <w:sz w:val="28"/>
          <w:szCs w:val="28"/>
        </w:rPr>
        <w:t>Коррупционные проявления нарушают нормальную управленческую деятельность муниципальных органов и учреждений, подрывают их авторитет, порождают недоверие в обществе к органам местного самоуправления, препятствуют конкуренции, затрудняют экономическое развитие.</w:t>
      </w:r>
    </w:p>
    <w:p w:rsidR="00896620" w:rsidRPr="00C8033B" w:rsidRDefault="00896620" w:rsidP="00C8033B">
      <w:pPr>
        <w:pStyle w:val="a0"/>
        <w:ind w:firstLine="709"/>
        <w:jc w:val="both"/>
        <w:rPr>
          <w:sz w:val="28"/>
          <w:szCs w:val="28"/>
        </w:rPr>
      </w:pPr>
      <w:r w:rsidRPr="00C8033B">
        <w:rPr>
          <w:sz w:val="28"/>
          <w:szCs w:val="28"/>
        </w:rPr>
        <w:t>В этой связи необходимо принятие специальных мер, направленных на снижение возможности коррупционных проявлений, обеспечение защиты прав и законных интересов граждан, общества и государства от посягательств, связанных с коррупцией.</w:t>
      </w:r>
    </w:p>
    <w:p w:rsidR="00896620" w:rsidRPr="00C8033B" w:rsidRDefault="00896620" w:rsidP="00C8033B">
      <w:pPr>
        <w:pStyle w:val="a0"/>
        <w:ind w:firstLine="709"/>
        <w:jc w:val="both"/>
        <w:rPr>
          <w:sz w:val="28"/>
          <w:szCs w:val="28"/>
        </w:rPr>
      </w:pPr>
    </w:p>
    <w:p w:rsidR="00BC7A87" w:rsidRPr="00C8033B" w:rsidRDefault="00BC7A87" w:rsidP="00C8033B">
      <w:pPr>
        <w:pStyle w:val="a0"/>
        <w:ind w:firstLine="709"/>
        <w:jc w:val="center"/>
        <w:rPr>
          <w:sz w:val="28"/>
          <w:szCs w:val="28"/>
        </w:rPr>
      </w:pPr>
      <w:r w:rsidRPr="00C8033B">
        <w:rPr>
          <w:sz w:val="28"/>
          <w:szCs w:val="28"/>
        </w:rPr>
        <w:t>Слушали:</w:t>
      </w:r>
    </w:p>
    <w:p w:rsidR="00DE186D" w:rsidRPr="00C8033B" w:rsidRDefault="00BC7A87" w:rsidP="00C8033B">
      <w:pPr>
        <w:pStyle w:val="a0"/>
        <w:ind w:firstLine="709"/>
        <w:jc w:val="both"/>
        <w:rPr>
          <w:color w:val="000000"/>
          <w:sz w:val="28"/>
          <w:szCs w:val="28"/>
          <w:lang w:eastAsia="ru-RU"/>
        </w:rPr>
      </w:pPr>
      <w:r w:rsidRPr="00C8033B">
        <w:rPr>
          <w:sz w:val="28"/>
          <w:szCs w:val="28"/>
        </w:rPr>
        <w:t>1.  Информацию</w:t>
      </w:r>
      <w:r w:rsidR="00896620" w:rsidRPr="00C8033B">
        <w:rPr>
          <w:sz w:val="28"/>
          <w:szCs w:val="28"/>
        </w:rPr>
        <w:t xml:space="preserve"> о целях и задачах плана по противодействию коррупции, основны</w:t>
      </w:r>
      <w:r w:rsidR="00C8033B">
        <w:rPr>
          <w:sz w:val="28"/>
          <w:szCs w:val="28"/>
        </w:rPr>
        <w:t>х</w:t>
      </w:r>
      <w:r w:rsidR="00896620" w:rsidRPr="00C8033B">
        <w:rPr>
          <w:sz w:val="28"/>
          <w:szCs w:val="28"/>
        </w:rPr>
        <w:t xml:space="preserve"> мероприятия</w:t>
      </w:r>
      <w:r w:rsidR="00C8033B">
        <w:rPr>
          <w:sz w:val="28"/>
          <w:szCs w:val="28"/>
        </w:rPr>
        <w:t>х</w:t>
      </w:r>
      <w:r w:rsidR="00896620" w:rsidRPr="00C8033B">
        <w:rPr>
          <w:sz w:val="28"/>
          <w:szCs w:val="28"/>
        </w:rPr>
        <w:t xml:space="preserve"> по противодействию коррупции в Калачеевском муниципальном район</w:t>
      </w:r>
      <w:r w:rsidR="00C8033B" w:rsidRPr="00C8033B">
        <w:rPr>
          <w:sz w:val="28"/>
          <w:szCs w:val="28"/>
        </w:rPr>
        <w:t>е</w:t>
      </w:r>
      <w:r w:rsidR="00896620" w:rsidRPr="00C8033B">
        <w:rPr>
          <w:sz w:val="28"/>
          <w:szCs w:val="28"/>
        </w:rPr>
        <w:t xml:space="preserve"> в 2015-2016 годах, ожидаемы</w:t>
      </w:r>
      <w:r w:rsidR="00C8033B">
        <w:rPr>
          <w:sz w:val="28"/>
          <w:szCs w:val="28"/>
        </w:rPr>
        <w:t>х</w:t>
      </w:r>
      <w:r w:rsidR="00896620" w:rsidRPr="00C8033B">
        <w:rPr>
          <w:sz w:val="28"/>
          <w:szCs w:val="28"/>
        </w:rPr>
        <w:t xml:space="preserve"> результат</w:t>
      </w:r>
      <w:r w:rsidR="00C8033B">
        <w:rPr>
          <w:sz w:val="28"/>
          <w:szCs w:val="28"/>
        </w:rPr>
        <w:t>ах</w:t>
      </w:r>
      <w:r w:rsidR="00896620" w:rsidRPr="00C8033B">
        <w:rPr>
          <w:sz w:val="28"/>
          <w:szCs w:val="28"/>
        </w:rPr>
        <w:t xml:space="preserve"> реализации плановых мероприятий</w:t>
      </w:r>
      <w:r w:rsidRPr="00C8033B">
        <w:rPr>
          <w:sz w:val="28"/>
          <w:szCs w:val="28"/>
        </w:rPr>
        <w:t xml:space="preserve"> </w:t>
      </w:r>
      <w:r w:rsidR="00196F0A" w:rsidRPr="00C8033B">
        <w:rPr>
          <w:color w:val="000000"/>
          <w:sz w:val="28"/>
          <w:szCs w:val="28"/>
          <w:lang w:eastAsia="ru-RU"/>
        </w:rPr>
        <w:t>(Докладчик –</w:t>
      </w:r>
      <w:r w:rsidR="00896620" w:rsidRPr="00C8033B">
        <w:rPr>
          <w:color w:val="000000"/>
          <w:sz w:val="28"/>
          <w:szCs w:val="28"/>
          <w:lang w:eastAsia="ru-RU"/>
        </w:rPr>
        <w:t xml:space="preserve"> Мельников С.В.) </w:t>
      </w:r>
    </w:p>
    <w:p w:rsidR="00BC7A87" w:rsidRPr="00C8033B" w:rsidRDefault="00BC7A87" w:rsidP="00BC7A87">
      <w:pPr>
        <w:pStyle w:val="a0"/>
        <w:jc w:val="center"/>
        <w:rPr>
          <w:color w:val="000000"/>
          <w:sz w:val="28"/>
          <w:szCs w:val="28"/>
          <w:lang w:eastAsia="ru-RU"/>
        </w:rPr>
      </w:pPr>
    </w:p>
    <w:p w:rsidR="00BC7A87" w:rsidRPr="00C8033B" w:rsidRDefault="00BC7A87" w:rsidP="00BC7A87">
      <w:pPr>
        <w:pStyle w:val="a0"/>
        <w:jc w:val="center"/>
        <w:rPr>
          <w:color w:val="000000"/>
          <w:sz w:val="28"/>
          <w:szCs w:val="28"/>
          <w:lang w:eastAsia="ru-RU"/>
        </w:rPr>
      </w:pPr>
      <w:r w:rsidRPr="00C8033B">
        <w:rPr>
          <w:color w:val="000000"/>
          <w:sz w:val="28"/>
          <w:szCs w:val="28"/>
          <w:lang w:eastAsia="ru-RU"/>
        </w:rPr>
        <w:t>Совет решил:</w:t>
      </w:r>
    </w:p>
    <w:p w:rsidR="00BC7A87" w:rsidRPr="00C8033B" w:rsidRDefault="00002571" w:rsidP="00C8033B">
      <w:pPr>
        <w:pStyle w:val="a0"/>
        <w:ind w:left="1276" w:right="-1134" w:firstLine="709"/>
        <w:jc w:val="both"/>
        <w:rPr>
          <w:color w:val="000000"/>
          <w:sz w:val="28"/>
          <w:szCs w:val="28"/>
          <w:lang w:eastAsia="ru-RU"/>
        </w:rPr>
      </w:pPr>
      <w:r w:rsidRPr="00C8033B">
        <w:rPr>
          <w:color w:val="000000"/>
          <w:sz w:val="28"/>
          <w:szCs w:val="28"/>
          <w:lang w:eastAsia="ru-RU"/>
        </w:rPr>
        <w:t>1.</w:t>
      </w:r>
      <w:r w:rsidR="00C8033B" w:rsidRPr="00C8033B">
        <w:rPr>
          <w:color w:val="000000"/>
          <w:sz w:val="28"/>
          <w:szCs w:val="28"/>
          <w:lang w:eastAsia="ru-RU"/>
        </w:rPr>
        <w:t xml:space="preserve"> Считать мероприятия плана </w:t>
      </w:r>
      <w:r w:rsidR="00C8033B" w:rsidRPr="00C8033B">
        <w:rPr>
          <w:sz w:val="28"/>
          <w:szCs w:val="28"/>
        </w:rPr>
        <w:t xml:space="preserve">по противодействию коррупции </w:t>
      </w:r>
      <w:r w:rsidR="00C8033B">
        <w:rPr>
          <w:sz w:val="28"/>
          <w:szCs w:val="28"/>
        </w:rPr>
        <w:t xml:space="preserve">               </w:t>
      </w:r>
      <w:r w:rsidR="00C8033B" w:rsidRPr="00C8033B">
        <w:rPr>
          <w:sz w:val="28"/>
          <w:szCs w:val="28"/>
        </w:rPr>
        <w:t>достаточными и объективными.</w:t>
      </w:r>
    </w:p>
    <w:p w:rsidR="00C8033B" w:rsidRPr="00C8033B" w:rsidRDefault="00002571" w:rsidP="00C8033B">
      <w:pPr>
        <w:pStyle w:val="a0"/>
        <w:ind w:left="1276" w:right="-1134" w:firstLine="709"/>
        <w:jc w:val="both"/>
        <w:rPr>
          <w:color w:val="000000"/>
          <w:sz w:val="28"/>
          <w:szCs w:val="28"/>
          <w:lang w:eastAsia="ru-RU"/>
        </w:rPr>
      </w:pPr>
      <w:r w:rsidRPr="00C8033B">
        <w:rPr>
          <w:color w:val="000000"/>
          <w:sz w:val="28"/>
          <w:szCs w:val="28"/>
          <w:lang w:eastAsia="ru-RU"/>
        </w:rPr>
        <w:t>2.</w:t>
      </w:r>
      <w:r w:rsidR="00C8033B" w:rsidRPr="00C8033B">
        <w:rPr>
          <w:color w:val="000000"/>
          <w:sz w:val="28"/>
          <w:szCs w:val="28"/>
          <w:lang w:eastAsia="ru-RU"/>
        </w:rPr>
        <w:t xml:space="preserve"> Принять план по противодействию коррупции </w:t>
      </w:r>
      <w:r w:rsidR="00C8033B" w:rsidRPr="00C8033B">
        <w:rPr>
          <w:sz w:val="28"/>
          <w:szCs w:val="28"/>
        </w:rPr>
        <w:t>в Калачеевском муниципальном районе в 2015-2016 годах в установленном Уставом порядке и довести к сведению всех ответственных исполнителей.</w:t>
      </w:r>
    </w:p>
    <w:p w:rsidR="00E87A33" w:rsidRPr="00C8033B" w:rsidRDefault="00E87A33" w:rsidP="00BC7A87">
      <w:pPr>
        <w:pStyle w:val="a0"/>
        <w:jc w:val="both"/>
        <w:rPr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C7A87" w:rsidRPr="00C8033B" w:rsidRDefault="00BC7A87" w:rsidP="00C8033B">
      <w:pPr>
        <w:pStyle w:val="a0"/>
        <w:ind w:left="1134"/>
        <w:jc w:val="both"/>
        <w:rPr>
          <w:color w:val="000000"/>
          <w:sz w:val="28"/>
          <w:szCs w:val="28"/>
          <w:lang w:eastAsia="ru-RU"/>
        </w:rPr>
      </w:pPr>
      <w:r w:rsidRPr="00C8033B">
        <w:rPr>
          <w:color w:val="000000"/>
          <w:sz w:val="28"/>
          <w:szCs w:val="28"/>
          <w:lang w:eastAsia="ru-RU"/>
        </w:rPr>
        <w:t xml:space="preserve">Председатель Совета        ___________________     Н.Т. </w:t>
      </w:r>
      <w:proofErr w:type="spellStart"/>
      <w:r w:rsidRPr="00C8033B">
        <w:rPr>
          <w:color w:val="000000"/>
          <w:sz w:val="28"/>
          <w:szCs w:val="28"/>
          <w:lang w:eastAsia="ru-RU"/>
        </w:rPr>
        <w:t>Котолевский</w:t>
      </w:r>
      <w:proofErr w:type="spellEnd"/>
    </w:p>
    <w:p w:rsidR="00BC7A87" w:rsidRPr="00C8033B" w:rsidRDefault="00BC7A87" w:rsidP="00C8033B">
      <w:pPr>
        <w:pStyle w:val="a0"/>
        <w:ind w:left="1134"/>
        <w:jc w:val="both"/>
        <w:rPr>
          <w:color w:val="000000"/>
          <w:sz w:val="28"/>
          <w:szCs w:val="28"/>
          <w:lang w:eastAsia="ru-RU"/>
        </w:rPr>
      </w:pPr>
    </w:p>
    <w:p w:rsidR="00BC7A87" w:rsidRPr="00C8033B" w:rsidRDefault="00BC7A87" w:rsidP="00C8033B">
      <w:pPr>
        <w:pStyle w:val="a0"/>
        <w:ind w:left="1134"/>
        <w:jc w:val="both"/>
        <w:rPr>
          <w:sz w:val="28"/>
          <w:szCs w:val="28"/>
        </w:rPr>
      </w:pPr>
      <w:r w:rsidRPr="00C8033B">
        <w:rPr>
          <w:color w:val="000000"/>
          <w:sz w:val="28"/>
          <w:szCs w:val="28"/>
          <w:lang w:eastAsia="ru-RU"/>
        </w:rPr>
        <w:t>Секретарь Совета              ___________________     М.П. Шишкина</w:t>
      </w:r>
    </w:p>
    <w:p w:rsidR="00FA7F10" w:rsidRPr="00C8033B" w:rsidRDefault="00FA7F10" w:rsidP="00FA7F10">
      <w:pPr>
        <w:pStyle w:val="a0"/>
        <w:jc w:val="both"/>
        <w:rPr>
          <w:sz w:val="28"/>
          <w:szCs w:val="28"/>
        </w:rPr>
      </w:pPr>
    </w:p>
    <w:p w:rsidR="00FE2558" w:rsidRPr="00C8033B" w:rsidRDefault="00FE2558">
      <w:pPr>
        <w:jc w:val="center"/>
        <w:rPr>
          <w:sz w:val="28"/>
          <w:szCs w:val="28"/>
        </w:rPr>
      </w:pPr>
    </w:p>
    <w:sectPr w:rsidR="00FE2558" w:rsidRPr="00C8033B" w:rsidSect="00C8033B">
      <w:pgSz w:w="11905" w:h="16837"/>
      <w:pgMar w:top="567" w:right="565" w:bottom="567" w:left="1843" w:header="720" w:footer="720" w:gutter="0"/>
      <w:cols w:space="720"/>
      <w:docGrid w:linePitch="24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8F137E0"/>
    <w:multiLevelType w:val="hybridMultilevel"/>
    <w:tmpl w:val="BF70D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4792E"/>
    <w:multiLevelType w:val="hybridMultilevel"/>
    <w:tmpl w:val="60A0443C"/>
    <w:lvl w:ilvl="0" w:tplc="D98677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mirrorMargins/>
  <w:proofState w:spelling="clean"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287E"/>
    <w:rsid w:val="00002571"/>
    <w:rsid w:val="00014810"/>
    <w:rsid w:val="000C287E"/>
    <w:rsid w:val="00135D82"/>
    <w:rsid w:val="00153C1D"/>
    <w:rsid w:val="00196F0A"/>
    <w:rsid w:val="00314EF4"/>
    <w:rsid w:val="00333665"/>
    <w:rsid w:val="00526F8E"/>
    <w:rsid w:val="00605103"/>
    <w:rsid w:val="006808C0"/>
    <w:rsid w:val="00896620"/>
    <w:rsid w:val="00921589"/>
    <w:rsid w:val="00942192"/>
    <w:rsid w:val="00B236D2"/>
    <w:rsid w:val="00B27FBD"/>
    <w:rsid w:val="00BC7A87"/>
    <w:rsid w:val="00C8033B"/>
    <w:rsid w:val="00DE186D"/>
    <w:rsid w:val="00E74A2B"/>
    <w:rsid w:val="00E87A33"/>
    <w:rsid w:val="00EA6B0A"/>
    <w:rsid w:val="00ED5362"/>
    <w:rsid w:val="00EE07E6"/>
    <w:rsid w:val="00F8712E"/>
    <w:rsid w:val="00FA7F10"/>
    <w:rsid w:val="00FE2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810"/>
    <w:pPr>
      <w:suppressAutoHyphens/>
      <w:spacing w:line="100" w:lineRule="atLeast"/>
    </w:pPr>
    <w:rPr>
      <w:kern w:val="1"/>
      <w:lang w:eastAsia="ar-SA"/>
    </w:rPr>
  </w:style>
  <w:style w:type="paragraph" w:styleId="3">
    <w:name w:val="heading 3"/>
    <w:basedOn w:val="a"/>
    <w:next w:val="a0"/>
    <w:qFormat/>
    <w:rsid w:val="00014810"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rsid w:val="00014810"/>
  </w:style>
  <w:style w:type="character" w:customStyle="1" w:styleId="30">
    <w:name w:val="Заголовок 3 Знак"/>
    <w:basedOn w:val="1"/>
    <w:rsid w:val="00014810"/>
  </w:style>
  <w:style w:type="character" w:customStyle="1" w:styleId="a4">
    <w:name w:val="Текст выноски Знак"/>
    <w:basedOn w:val="1"/>
    <w:rsid w:val="00014810"/>
  </w:style>
  <w:style w:type="paragraph" w:customStyle="1" w:styleId="a5">
    <w:name w:val="Заголовок"/>
    <w:basedOn w:val="a"/>
    <w:next w:val="a0"/>
    <w:rsid w:val="0001481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rsid w:val="00014810"/>
    <w:pPr>
      <w:spacing w:after="120"/>
    </w:pPr>
  </w:style>
  <w:style w:type="paragraph" w:styleId="a6">
    <w:name w:val="List"/>
    <w:basedOn w:val="a0"/>
    <w:rsid w:val="00014810"/>
    <w:rPr>
      <w:rFonts w:ascii="Arial" w:hAnsi="Arial" w:cs="Tahoma"/>
    </w:rPr>
  </w:style>
  <w:style w:type="paragraph" w:customStyle="1" w:styleId="10">
    <w:name w:val="Название1"/>
    <w:basedOn w:val="a"/>
    <w:rsid w:val="00014810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rsid w:val="00014810"/>
    <w:pPr>
      <w:suppressLineNumbers/>
    </w:pPr>
    <w:rPr>
      <w:rFonts w:ascii="Arial" w:hAnsi="Arial" w:cs="Tahoma"/>
    </w:rPr>
  </w:style>
  <w:style w:type="paragraph" w:customStyle="1" w:styleId="12">
    <w:name w:val="Текст выноски1"/>
    <w:basedOn w:val="a"/>
    <w:rsid w:val="00014810"/>
  </w:style>
  <w:style w:type="paragraph" w:customStyle="1" w:styleId="13">
    <w:name w:val="Абзац списка1"/>
    <w:basedOn w:val="a"/>
    <w:rsid w:val="00014810"/>
  </w:style>
  <w:style w:type="paragraph" w:customStyle="1" w:styleId="Title">
    <w:name w:val="Title!Название НПА"/>
    <w:basedOn w:val="a"/>
    <w:rsid w:val="00014810"/>
  </w:style>
  <w:style w:type="paragraph" w:styleId="a7">
    <w:name w:val="footer"/>
    <w:basedOn w:val="a"/>
    <w:link w:val="a8"/>
    <w:uiPriority w:val="99"/>
    <w:unhideWhenUsed/>
    <w:rsid w:val="00ED5362"/>
    <w:pPr>
      <w:tabs>
        <w:tab w:val="center" w:pos="4677"/>
        <w:tab w:val="right" w:pos="9355"/>
      </w:tabs>
      <w:suppressAutoHyphens w:val="0"/>
      <w:spacing w:line="240" w:lineRule="auto"/>
    </w:pPr>
    <w:rPr>
      <w:rFonts w:eastAsia="Calibri"/>
      <w:kern w:val="0"/>
      <w:sz w:val="28"/>
      <w:szCs w:val="22"/>
      <w:lang w:eastAsia="en-US"/>
    </w:rPr>
  </w:style>
  <w:style w:type="character" w:customStyle="1" w:styleId="a8">
    <w:name w:val="Нижний колонтитул Знак"/>
    <w:link w:val="a7"/>
    <w:uiPriority w:val="99"/>
    <w:rsid w:val="00ED5362"/>
    <w:rPr>
      <w:rFonts w:eastAsia="Calibri"/>
      <w:sz w:val="28"/>
      <w:szCs w:val="22"/>
      <w:lang w:eastAsia="en-US"/>
    </w:rPr>
  </w:style>
  <w:style w:type="paragraph" w:styleId="a9">
    <w:name w:val="Balloon Text"/>
    <w:basedOn w:val="a"/>
    <w:link w:val="14"/>
    <w:uiPriority w:val="99"/>
    <w:semiHidden/>
    <w:unhideWhenUsed/>
    <w:rsid w:val="00BC7A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link w:val="a9"/>
    <w:uiPriority w:val="99"/>
    <w:semiHidden/>
    <w:rsid w:val="00BC7A87"/>
    <w:rPr>
      <w:rFonts w:ascii="Segoe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Чуксина</dc:creator>
  <cp:keywords/>
  <cp:lastModifiedBy>mshishkina</cp:lastModifiedBy>
  <cp:revision>7</cp:revision>
  <cp:lastPrinted>2014-12-26T06:02:00Z</cp:lastPrinted>
  <dcterms:created xsi:type="dcterms:W3CDTF">2014-06-26T04:54:00Z</dcterms:created>
  <dcterms:modified xsi:type="dcterms:W3CDTF">2014-12-26T06:21:00Z</dcterms:modified>
</cp:coreProperties>
</file>